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724B4" w:rsidRPr="00A724B4" w:rsidRDefault="00A724B4" w:rsidP="00A724B4">
      <w:pPr>
        <w:shd w:val="clear" w:color="auto" w:fill="FFFFFF"/>
        <w:spacing w:before="100" w:beforeAutospacing="1" w:after="100" w:afterAutospacing="1" w:line="240" w:lineRule="auto"/>
        <w:jc w:val="center"/>
        <w:outlineLvl w:val="0"/>
        <w:rPr>
          <w:rFonts w:ascii="Arial" w:eastAsia="Times New Roman" w:hAnsi="Arial" w:cs="Arial"/>
          <w:b/>
          <w:bCs/>
          <w:color w:val="000000"/>
          <w:kern w:val="36"/>
          <w:sz w:val="32"/>
          <w:szCs w:val="32"/>
        </w:rPr>
      </w:pPr>
      <w:r w:rsidRPr="00A724B4">
        <w:rPr>
          <w:rFonts w:ascii="Arial" w:eastAsia="Times New Roman" w:hAnsi="Arial" w:cs="Arial"/>
          <w:b/>
          <w:bCs/>
          <w:color w:val="000000"/>
          <w:kern w:val="36"/>
          <w:sz w:val="32"/>
          <w:szCs w:val="32"/>
        </w:rPr>
        <w:t>Application Instructions</w:t>
      </w:r>
    </w:p>
    <w:p w:rsidR="00A724B4" w:rsidRPr="00A724B4" w:rsidRDefault="00A724B4" w:rsidP="00A724B4">
      <w:pPr>
        <w:shd w:val="clear" w:color="auto" w:fill="FFFFFF"/>
        <w:spacing w:after="0" w:line="240" w:lineRule="auto"/>
        <w:rPr>
          <w:rFonts w:ascii="Arial" w:eastAsia="Times New Roman" w:hAnsi="Arial" w:cs="Arial"/>
          <w:color w:val="000000"/>
          <w:sz w:val="20"/>
          <w:szCs w:val="20"/>
        </w:rPr>
      </w:pPr>
      <w:proofErr w:type="spellStart"/>
      <w:r w:rsidRPr="00A724B4">
        <w:rPr>
          <w:rFonts w:ascii="Arial" w:eastAsia="Times New Roman" w:hAnsi="Arial" w:cs="Arial"/>
          <w:color w:val="000000"/>
          <w:sz w:val="20"/>
          <w:szCs w:val="20"/>
        </w:rPr>
        <w:t>NitroShield</w:t>
      </w:r>
      <w:proofErr w:type="spellEnd"/>
      <w:r w:rsidRPr="00A724B4">
        <w:rPr>
          <w:rFonts w:ascii="Arial" w:eastAsia="Times New Roman" w:hAnsi="Arial" w:cs="Arial"/>
          <w:color w:val="000000"/>
          <w:sz w:val="20"/>
          <w:szCs w:val="20"/>
        </w:rPr>
        <w:t xml:space="preserve"> is designed and formulated for professional use. It is not available to the general public or for retail sale. </w:t>
      </w:r>
      <w:proofErr w:type="spellStart"/>
      <w:r w:rsidRPr="00A724B4">
        <w:rPr>
          <w:rFonts w:ascii="Arial" w:eastAsia="Times New Roman" w:hAnsi="Arial" w:cs="Arial"/>
          <w:color w:val="000000"/>
          <w:sz w:val="20"/>
          <w:szCs w:val="20"/>
        </w:rPr>
        <w:t>NitroShield</w:t>
      </w:r>
      <w:proofErr w:type="spellEnd"/>
      <w:r w:rsidRPr="00A724B4">
        <w:rPr>
          <w:rFonts w:ascii="Arial" w:eastAsia="Times New Roman" w:hAnsi="Arial" w:cs="Arial"/>
          <w:color w:val="000000"/>
          <w:sz w:val="20"/>
          <w:szCs w:val="20"/>
        </w:rPr>
        <w:t xml:space="preserve"> is sold and originally installed exclusively via our network of new car dealers and other approved professional automotive service businesses. The following instructions are intended, primarily, for their reference.</w:t>
      </w:r>
    </w:p>
    <w:p w:rsidR="00A724B4" w:rsidRPr="00A724B4" w:rsidRDefault="00A724B4" w:rsidP="00A724B4">
      <w:pPr>
        <w:shd w:val="clear" w:color="auto" w:fill="FFFFFF"/>
        <w:spacing w:after="0" w:line="240" w:lineRule="auto"/>
        <w:rPr>
          <w:rFonts w:ascii="Arial" w:eastAsia="Times New Roman" w:hAnsi="Arial" w:cs="Arial"/>
          <w:color w:val="000000"/>
          <w:sz w:val="20"/>
          <w:szCs w:val="20"/>
        </w:rPr>
      </w:pPr>
      <w:r w:rsidRPr="00A724B4">
        <w:rPr>
          <w:rFonts w:ascii="Arial" w:eastAsia="Times New Roman" w:hAnsi="Arial" w:cs="Arial"/>
          <w:color w:val="000000"/>
          <w:sz w:val="20"/>
          <w:szCs w:val="20"/>
        </w:rPr>
        <w:t xml:space="preserve">If your </w:t>
      </w:r>
      <w:proofErr w:type="spellStart"/>
      <w:r w:rsidRPr="00A724B4">
        <w:rPr>
          <w:rFonts w:ascii="Arial" w:eastAsia="Times New Roman" w:hAnsi="Arial" w:cs="Arial"/>
          <w:color w:val="000000"/>
          <w:sz w:val="20"/>
          <w:szCs w:val="20"/>
        </w:rPr>
        <w:t>NitroShield</w:t>
      </w:r>
      <w:proofErr w:type="spellEnd"/>
      <w:r w:rsidRPr="00A724B4">
        <w:rPr>
          <w:rFonts w:ascii="Arial" w:eastAsia="Times New Roman" w:hAnsi="Arial" w:cs="Arial"/>
          <w:color w:val="000000"/>
          <w:sz w:val="20"/>
          <w:szCs w:val="20"/>
        </w:rPr>
        <w:t xml:space="preserve"> dealer has provided you with the remains of the Tire Service Kit that was used to treat your vehicle's tires, a small box marked accordingly and containing two small bottles: one each of </w:t>
      </w:r>
      <w:proofErr w:type="spellStart"/>
      <w:r w:rsidRPr="00A724B4">
        <w:rPr>
          <w:rFonts w:ascii="Arial" w:eastAsia="Times New Roman" w:hAnsi="Arial" w:cs="Arial"/>
          <w:color w:val="000000"/>
          <w:sz w:val="20"/>
          <w:szCs w:val="20"/>
        </w:rPr>
        <w:t>NitroShield</w:t>
      </w:r>
      <w:proofErr w:type="spellEnd"/>
      <w:r w:rsidRPr="00A724B4">
        <w:rPr>
          <w:rFonts w:ascii="Arial" w:eastAsia="Times New Roman" w:hAnsi="Arial" w:cs="Arial"/>
          <w:color w:val="000000"/>
          <w:sz w:val="20"/>
          <w:szCs w:val="20"/>
        </w:rPr>
        <w:t xml:space="preserve"> Base Coat and </w:t>
      </w:r>
      <w:proofErr w:type="spellStart"/>
      <w:r w:rsidRPr="00A724B4">
        <w:rPr>
          <w:rFonts w:ascii="Arial" w:eastAsia="Times New Roman" w:hAnsi="Arial" w:cs="Arial"/>
          <w:color w:val="000000"/>
          <w:sz w:val="20"/>
          <w:szCs w:val="20"/>
        </w:rPr>
        <w:t>NitroShield</w:t>
      </w:r>
      <w:proofErr w:type="spellEnd"/>
      <w:r w:rsidRPr="00A724B4">
        <w:rPr>
          <w:rFonts w:ascii="Arial" w:eastAsia="Times New Roman" w:hAnsi="Arial" w:cs="Arial"/>
          <w:color w:val="000000"/>
          <w:sz w:val="20"/>
          <w:szCs w:val="20"/>
        </w:rPr>
        <w:t xml:space="preserve"> Finish Coat, we recommend that you return to them for reapplication should your tires' </w:t>
      </w:r>
      <w:proofErr w:type="spellStart"/>
      <w:r w:rsidRPr="00A724B4">
        <w:rPr>
          <w:rFonts w:ascii="Arial" w:eastAsia="Times New Roman" w:hAnsi="Arial" w:cs="Arial"/>
          <w:color w:val="000000"/>
          <w:sz w:val="20"/>
          <w:szCs w:val="20"/>
        </w:rPr>
        <w:t>NitroShield</w:t>
      </w:r>
      <w:proofErr w:type="spellEnd"/>
      <w:r w:rsidRPr="00A724B4">
        <w:rPr>
          <w:rFonts w:ascii="Arial" w:eastAsia="Times New Roman" w:hAnsi="Arial" w:cs="Arial"/>
          <w:color w:val="000000"/>
          <w:sz w:val="20"/>
          <w:szCs w:val="20"/>
        </w:rPr>
        <w:t xml:space="preserve"> finish suffer "curb rash" or require a "refresh." Should you elect to perform these minor reapplications yourself, please scroll down to the" </w:t>
      </w:r>
      <w:r w:rsidRPr="00A724B4">
        <w:rPr>
          <w:rFonts w:ascii="Arial" w:eastAsia="Times New Roman" w:hAnsi="Arial" w:cs="Arial"/>
          <w:b/>
          <w:bCs/>
          <w:color w:val="000000"/>
          <w:sz w:val="20"/>
          <w:szCs w:val="20"/>
        </w:rPr>
        <w:t>Additional Notes and Tips</w:t>
      </w:r>
      <w:r w:rsidRPr="00A724B4">
        <w:rPr>
          <w:rFonts w:ascii="Arial" w:eastAsia="Times New Roman" w:hAnsi="Arial" w:cs="Arial"/>
          <w:color w:val="000000"/>
          <w:sz w:val="20"/>
          <w:szCs w:val="20"/>
        </w:rPr>
        <w:t>" section of the below Instructions, reading all and performing each step carefully and completely.</w:t>
      </w:r>
    </w:p>
    <w:p w:rsidR="00A724B4" w:rsidRPr="00A724B4" w:rsidRDefault="00A724B4" w:rsidP="00A724B4">
      <w:pPr>
        <w:shd w:val="clear" w:color="auto" w:fill="FFFFFF"/>
        <w:spacing w:after="0" w:line="240" w:lineRule="auto"/>
        <w:rPr>
          <w:rFonts w:ascii="Arial" w:eastAsia="Times New Roman" w:hAnsi="Arial" w:cs="Arial"/>
          <w:color w:val="000000"/>
          <w:sz w:val="20"/>
          <w:szCs w:val="20"/>
        </w:rPr>
      </w:pPr>
      <w:r w:rsidRPr="00A724B4">
        <w:rPr>
          <w:rFonts w:ascii="Arial" w:eastAsia="Times New Roman" w:hAnsi="Arial" w:cs="Arial"/>
          <w:color w:val="000000"/>
          <w:sz w:val="20"/>
          <w:szCs w:val="20"/>
        </w:rPr>
        <w:t>When you provide personal information through this Site, you are consenting to the manner in which Owner will collect, use, disclose and otherwise manage your personal information, as set out below.</w:t>
      </w:r>
    </w:p>
    <w:p w:rsidR="00A724B4" w:rsidRPr="00A724B4" w:rsidRDefault="00A724B4" w:rsidP="00A724B4">
      <w:pPr>
        <w:shd w:val="clear" w:color="auto" w:fill="FFFFFF"/>
        <w:spacing w:after="0" w:line="240" w:lineRule="auto"/>
        <w:jc w:val="center"/>
        <w:rPr>
          <w:rFonts w:ascii="Arial" w:eastAsia="Times New Roman" w:hAnsi="Arial" w:cs="Arial"/>
          <w:b/>
          <w:bCs/>
          <w:color w:val="000000"/>
        </w:rPr>
      </w:pPr>
      <w:r w:rsidRPr="00A724B4">
        <w:rPr>
          <w:rFonts w:ascii="Arial" w:eastAsia="Times New Roman" w:hAnsi="Arial" w:cs="Arial"/>
          <w:b/>
          <w:bCs/>
          <w:color w:val="000000"/>
        </w:rPr>
        <w:t>Important Application Instructions</w:t>
      </w:r>
    </w:p>
    <w:p w:rsidR="00A724B4" w:rsidRPr="00A724B4" w:rsidRDefault="00A724B4" w:rsidP="00A724B4">
      <w:pPr>
        <w:shd w:val="clear" w:color="auto" w:fill="FFFFFF"/>
        <w:spacing w:after="0" w:line="240" w:lineRule="auto"/>
        <w:rPr>
          <w:rFonts w:ascii="Arial" w:eastAsia="Times New Roman" w:hAnsi="Arial" w:cs="Arial"/>
          <w:color w:val="000000"/>
          <w:sz w:val="20"/>
          <w:szCs w:val="20"/>
        </w:rPr>
      </w:pPr>
      <w:r w:rsidRPr="00A724B4">
        <w:rPr>
          <w:rFonts w:ascii="Arial" w:eastAsia="Times New Roman" w:hAnsi="Arial" w:cs="Arial"/>
          <w:b/>
          <w:bCs/>
          <w:i/>
          <w:iCs/>
          <w:color w:val="000000"/>
          <w:sz w:val="20"/>
          <w:szCs w:val="20"/>
        </w:rPr>
        <w:t>Attention:</w:t>
      </w:r>
      <w:r w:rsidRPr="00A724B4">
        <w:rPr>
          <w:rFonts w:ascii="Arial" w:eastAsia="Times New Roman" w:hAnsi="Arial" w:cs="Arial"/>
          <w:color w:val="000000"/>
          <w:sz w:val="20"/>
          <w:szCs w:val="20"/>
        </w:rPr>
        <w:t> Proper tire preparation and product application are essential to ensure optimum appearance and performance. Failure to adequately clean and prepare any tires, as well as improper product application, will adversely affect product performance and longevity. Please perform the following steps very carefully and completely:</w:t>
      </w:r>
    </w:p>
    <w:p w:rsidR="00A724B4" w:rsidRPr="00A724B4" w:rsidRDefault="00A724B4" w:rsidP="00A724B4">
      <w:pPr>
        <w:shd w:val="clear" w:color="auto" w:fill="FFFFFF"/>
        <w:spacing w:after="0" w:line="240" w:lineRule="auto"/>
        <w:rPr>
          <w:rFonts w:ascii="Arial" w:eastAsia="Times New Roman" w:hAnsi="Arial" w:cs="Arial"/>
          <w:color w:val="000000"/>
          <w:sz w:val="20"/>
          <w:szCs w:val="20"/>
        </w:rPr>
      </w:pPr>
      <w:r>
        <w:rPr>
          <w:rFonts w:ascii="Arial" w:eastAsia="Times New Roman" w:hAnsi="Arial" w:cs="Arial"/>
          <w:noProof/>
          <w:color w:val="000000"/>
          <w:sz w:val="20"/>
          <w:szCs w:val="20"/>
        </w:rPr>
        <w:drawing>
          <wp:inline distT="0" distB="0" distL="0" distR="0">
            <wp:extent cx="140970" cy="140970"/>
            <wp:effectExtent l="19050" t="0" r="0" b="0"/>
            <wp:docPr id="1" name="Picture 1" descr="http://www.nitroshield.com/graphics/exclaimation.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nitroshield.com/graphics/exclaimation.gif"/>
                    <pic:cNvPicPr>
                      <a:picLocks noChangeAspect="1" noChangeArrowheads="1"/>
                    </pic:cNvPicPr>
                  </pic:nvPicPr>
                  <pic:blipFill>
                    <a:blip r:embed="rId5"/>
                    <a:srcRect/>
                    <a:stretch>
                      <a:fillRect/>
                    </a:stretch>
                  </pic:blipFill>
                  <pic:spPr bwMode="auto">
                    <a:xfrm>
                      <a:off x="0" y="0"/>
                      <a:ext cx="140970" cy="140970"/>
                    </a:xfrm>
                    <a:prstGeom prst="rect">
                      <a:avLst/>
                    </a:prstGeom>
                    <a:noFill/>
                    <a:ln w="9525">
                      <a:noFill/>
                      <a:miter lim="800000"/>
                      <a:headEnd/>
                      <a:tailEnd/>
                    </a:ln>
                  </pic:spPr>
                </pic:pic>
              </a:graphicData>
            </a:graphic>
          </wp:inline>
        </w:drawing>
      </w:r>
      <w:r w:rsidRPr="00A724B4">
        <w:rPr>
          <w:rFonts w:ascii="Arial" w:eastAsia="Times New Roman" w:hAnsi="Arial" w:cs="Arial"/>
          <w:color w:val="000000"/>
          <w:sz w:val="20"/>
          <w:szCs w:val="20"/>
        </w:rPr>
        <w:t> </w:t>
      </w:r>
      <w:r w:rsidRPr="00A724B4">
        <w:rPr>
          <w:rFonts w:ascii="Arial" w:eastAsia="Times New Roman" w:hAnsi="Arial" w:cs="Arial"/>
          <w:b/>
          <w:bCs/>
          <w:color w:val="000000"/>
          <w:sz w:val="20"/>
          <w:szCs w:val="20"/>
        </w:rPr>
        <w:t>Note:</w:t>
      </w:r>
    </w:p>
    <w:p w:rsidR="00A724B4" w:rsidRPr="00A724B4" w:rsidRDefault="00A724B4" w:rsidP="00A724B4">
      <w:pPr>
        <w:numPr>
          <w:ilvl w:val="0"/>
          <w:numId w:val="1"/>
        </w:numPr>
        <w:shd w:val="clear" w:color="auto" w:fill="FFFFFF"/>
        <w:spacing w:before="100" w:beforeAutospacing="1" w:after="100" w:afterAutospacing="1" w:line="240" w:lineRule="auto"/>
        <w:rPr>
          <w:rFonts w:ascii="Arial" w:eastAsia="Times New Roman" w:hAnsi="Arial" w:cs="Arial"/>
          <w:color w:val="000000"/>
          <w:sz w:val="20"/>
          <w:szCs w:val="20"/>
        </w:rPr>
      </w:pPr>
      <w:r w:rsidRPr="00A724B4">
        <w:rPr>
          <w:rFonts w:ascii="Arial" w:eastAsia="Times New Roman" w:hAnsi="Arial" w:cs="Arial"/>
          <w:color w:val="000000"/>
          <w:sz w:val="20"/>
          <w:szCs w:val="20"/>
        </w:rPr>
        <w:t>All tires must be </w:t>
      </w:r>
      <w:r w:rsidRPr="00A724B4">
        <w:rPr>
          <w:rFonts w:ascii="Arial" w:eastAsia="Times New Roman" w:hAnsi="Arial" w:cs="Arial"/>
          <w:b/>
          <w:bCs/>
          <w:i/>
          <w:iCs/>
          <w:color w:val="000000"/>
          <w:sz w:val="20"/>
          <w:szCs w:val="20"/>
        </w:rPr>
        <w:t>thoroughly</w:t>
      </w:r>
      <w:r w:rsidRPr="00A724B4">
        <w:rPr>
          <w:rFonts w:ascii="Arial" w:eastAsia="Times New Roman" w:hAnsi="Arial" w:cs="Arial"/>
          <w:color w:val="000000"/>
          <w:sz w:val="20"/>
          <w:szCs w:val="20"/>
        </w:rPr>
        <w:t> cleaned, per the below instructions, regardless of age. Used tires will require more time and attention.</w:t>
      </w:r>
    </w:p>
    <w:p w:rsidR="00A724B4" w:rsidRPr="00A724B4" w:rsidRDefault="00A724B4" w:rsidP="00A724B4">
      <w:pPr>
        <w:numPr>
          <w:ilvl w:val="0"/>
          <w:numId w:val="1"/>
        </w:numPr>
        <w:shd w:val="clear" w:color="auto" w:fill="FFFFFF"/>
        <w:spacing w:before="100" w:beforeAutospacing="1" w:after="100" w:afterAutospacing="1" w:line="240" w:lineRule="auto"/>
        <w:rPr>
          <w:rFonts w:ascii="Arial" w:eastAsia="Times New Roman" w:hAnsi="Arial" w:cs="Arial"/>
          <w:color w:val="000000"/>
          <w:sz w:val="20"/>
          <w:szCs w:val="20"/>
        </w:rPr>
      </w:pPr>
      <w:r w:rsidRPr="00A724B4">
        <w:rPr>
          <w:rFonts w:ascii="Arial" w:eastAsia="Times New Roman" w:hAnsi="Arial" w:cs="Arial"/>
          <w:color w:val="000000"/>
          <w:sz w:val="20"/>
          <w:szCs w:val="20"/>
        </w:rPr>
        <w:t>Please read all instructions before beginning treatment.</w:t>
      </w:r>
    </w:p>
    <w:p w:rsidR="00A724B4" w:rsidRPr="00A724B4" w:rsidRDefault="00A724B4" w:rsidP="00A724B4">
      <w:pPr>
        <w:shd w:val="clear" w:color="auto" w:fill="FFFFFF"/>
        <w:spacing w:after="0" w:line="240" w:lineRule="auto"/>
        <w:jc w:val="center"/>
        <w:rPr>
          <w:rFonts w:ascii="Arial" w:eastAsia="Times New Roman" w:hAnsi="Arial" w:cs="Arial"/>
          <w:b/>
          <w:bCs/>
          <w:color w:val="000000"/>
        </w:rPr>
      </w:pPr>
      <w:r w:rsidRPr="00A724B4">
        <w:rPr>
          <w:rFonts w:ascii="Arial" w:eastAsia="Times New Roman" w:hAnsi="Arial" w:cs="Arial"/>
          <w:b/>
          <w:bCs/>
          <w:color w:val="000000"/>
        </w:rPr>
        <w:t>Instructions</w:t>
      </w:r>
    </w:p>
    <w:p w:rsidR="00A724B4" w:rsidRPr="00A724B4" w:rsidRDefault="00A724B4" w:rsidP="00A724B4">
      <w:pPr>
        <w:shd w:val="clear" w:color="auto" w:fill="FFFFFF"/>
        <w:spacing w:after="0" w:line="240" w:lineRule="auto"/>
        <w:rPr>
          <w:rFonts w:ascii="Arial" w:eastAsia="Times New Roman" w:hAnsi="Arial" w:cs="Arial"/>
          <w:color w:val="000000"/>
          <w:sz w:val="20"/>
          <w:szCs w:val="20"/>
        </w:rPr>
      </w:pPr>
      <w:proofErr w:type="spellStart"/>
      <w:r w:rsidRPr="00A724B4">
        <w:rPr>
          <w:rFonts w:ascii="Arial" w:eastAsia="Times New Roman" w:hAnsi="Arial" w:cs="Arial"/>
          <w:b/>
          <w:bCs/>
          <w:color w:val="000000"/>
          <w:sz w:val="20"/>
          <w:szCs w:val="20"/>
        </w:rPr>
        <w:t>NitroShield</w:t>
      </w:r>
      <w:proofErr w:type="spellEnd"/>
      <w:r w:rsidRPr="00A724B4">
        <w:rPr>
          <w:rFonts w:ascii="Arial" w:eastAsia="Times New Roman" w:hAnsi="Arial" w:cs="Arial"/>
          <w:b/>
          <w:bCs/>
          <w:color w:val="000000"/>
          <w:sz w:val="20"/>
          <w:szCs w:val="20"/>
        </w:rPr>
        <w:t xml:space="preserve"> Tire Prep and Cleaner:</w:t>
      </w:r>
    </w:p>
    <w:p w:rsidR="00A724B4" w:rsidRPr="00A724B4" w:rsidRDefault="00A724B4" w:rsidP="00A724B4">
      <w:pPr>
        <w:numPr>
          <w:ilvl w:val="0"/>
          <w:numId w:val="2"/>
        </w:numPr>
        <w:shd w:val="clear" w:color="auto" w:fill="FFFFFF"/>
        <w:spacing w:before="100" w:beforeAutospacing="1" w:after="100" w:afterAutospacing="1" w:line="240" w:lineRule="auto"/>
        <w:rPr>
          <w:rFonts w:ascii="Arial" w:eastAsia="Times New Roman" w:hAnsi="Arial" w:cs="Arial"/>
          <w:color w:val="000000"/>
          <w:sz w:val="20"/>
          <w:szCs w:val="20"/>
        </w:rPr>
      </w:pPr>
      <w:r w:rsidRPr="00A724B4">
        <w:rPr>
          <w:rFonts w:ascii="Arial" w:eastAsia="Times New Roman" w:hAnsi="Arial" w:cs="Arial"/>
          <w:color w:val="000000"/>
          <w:sz w:val="20"/>
          <w:szCs w:val="20"/>
        </w:rPr>
        <w:t>Pre-rinse tire and wheel with water, to both dampen tire and prevent Tire Prep and Cleaner from contacting a dry wheel.</w:t>
      </w:r>
      <w:r>
        <w:rPr>
          <w:rFonts w:ascii="Arial" w:eastAsia="Times New Roman" w:hAnsi="Arial" w:cs="Arial"/>
          <w:noProof/>
          <w:color w:val="000000"/>
          <w:sz w:val="20"/>
          <w:szCs w:val="20"/>
        </w:rPr>
        <w:drawing>
          <wp:inline distT="0" distB="0" distL="0" distR="0">
            <wp:extent cx="1428115" cy="1693545"/>
            <wp:effectExtent l="19050" t="0" r="635" b="0"/>
            <wp:docPr id="2" name="Picture 2" descr="Tire Pr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ire Prep"/>
                    <pic:cNvPicPr>
                      <a:picLocks noChangeAspect="1" noChangeArrowheads="1"/>
                    </pic:cNvPicPr>
                  </pic:nvPicPr>
                  <pic:blipFill>
                    <a:blip r:embed="rId6"/>
                    <a:srcRect/>
                    <a:stretch>
                      <a:fillRect/>
                    </a:stretch>
                  </pic:blipFill>
                  <pic:spPr bwMode="auto">
                    <a:xfrm>
                      <a:off x="0" y="0"/>
                      <a:ext cx="1428115" cy="1693545"/>
                    </a:xfrm>
                    <a:prstGeom prst="rect">
                      <a:avLst/>
                    </a:prstGeom>
                    <a:noFill/>
                    <a:ln w="9525">
                      <a:noFill/>
                      <a:miter lim="800000"/>
                      <a:headEnd/>
                      <a:tailEnd/>
                    </a:ln>
                  </pic:spPr>
                </pic:pic>
              </a:graphicData>
            </a:graphic>
          </wp:inline>
        </w:drawing>
      </w:r>
    </w:p>
    <w:p w:rsidR="00A724B4" w:rsidRPr="00A724B4" w:rsidRDefault="00A724B4" w:rsidP="00A724B4">
      <w:pPr>
        <w:numPr>
          <w:ilvl w:val="0"/>
          <w:numId w:val="2"/>
        </w:numPr>
        <w:shd w:val="clear" w:color="auto" w:fill="FFFFFF"/>
        <w:spacing w:before="100" w:beforeAutospacing="1" w:after="100" w:afterAutospacing="1" w:line="240" w:lineRule="auto"/>
        <w:rPr>
          <w:rFonts w:ascii="Arial" w:eastAsia="Times New Roman" w:hAnsi="Arial" w:cs="Arial"/>
          <w:color w:val="000000"/>
          <w:sz w:val="20"/>
          <w:szCs w:val="20"/>
        </w:rPr>
      </w:pPr>
      <w:r w:rsidRPr="00A724B4">
        <w:rPr>
          <w:rFonts w:ascii="Arial" w:eastAsia="Times New Roman" w:hAnsi="Arial" w:cs="Arial"/>
          <w:color w:val="000000"/>
          <w:sz w:val="20"/>
          <w:szCs w:val="20"/>
        </w:rPr>
        <w:t>Spray a "mist" of Tire Prep and Cleaner onto the damp tire.</w:t>
      </w:r>
    </w:p>
    <w:p w:rsidR="00A724B4" w:rsidRPr="00A724B4" w:rsidRDefault="00A724B4" w:rsidP="00A724B4">
      <w:pPr>
        <w:numPr>
          <w:ilvl w:val="0"/>
          <w:numId w:val="2"/>
        </w:numPr>
        <w:shd w:val="clear" w:color="auto" w:fill="FFFFFF"/>
        <w:spacing w:before="100" w:beforeAutospacing="1" w:after="100" w:afterAutospacing="1" w:line="240" w:lineRule="auto"/>
        <w:rPr>
          <w:rFonts w:ascii="Arial" w:eastAsia="Times New Roman" w:hAnsi="Arial" w:cs="Arial"/>
          <w:color w:val="000000"/>
          <w:sz w:val="20"/>
          <w:szCs w:val="20"/>
        </w:rPr>
      </w:pPr>
      <w:r w:rsidRPr="00A724B4">
        <w:rPr>
          <w:rFonts w:ascii="Arial" w:eastAsia="Times New Roman" w:hAnsi="Arial" w:cs="Arial"/>
          <w:color w:val="000000"/>
          <w:sz w:val="20"/>
          <w:szCs w:val="20"/>
        </w:rPr>
        <w:t>Scrub tire vigorously and completely using a stiff bristle brush, working the Tire Prep and Cleaner into a lather.</w:t>
      </w:r>
    </w:p>
    <w:p w:rsidR="00A724B4" w:rsidRPr="00A724B4" w:rsidRDefault="00A724B4" w:rsidP="00A724B4">
      <w:pPr>
        <w:numPr>
          <w:ilvl w:val="0"/>
          <w:numId w:val="2"/>
        </w:numPr>
        <w:shd w:val="clear" w:color="auto" w:fill="FFFFFF"/>
        <w:spacing w:before="100" w:beforeAutospacing="1" w:after="100" w:afterAutospacing="1" w:line="240" w:lineRule="auto"/>
        <w:rPr>
          <w:rFonts w:ascii="Arial" w:eastAsia="Times New Roman" w:hAnsi="Arial" w:cs="Arial"/>
          <w:color w:val="000000"/>
          <w:sz w:val="20"/>
          <w:szCs w:val="20"/>
        </w:rPr>
      </w:pPr>
      <w:r w:rsidRPr="00A724B4">
        <w:rPr>
          <w:rFonts w:ascii="Arial" w:eastAsia="Times New Roman" w:hAnsi="Arial" w:cs="Arial"/>
          <w:color w:val="000000"/>
          <w:sz w:val="20"/>
          <w:szCs w:val="20"/>
        </w:rPr>
        <w:t>Thoroughly rinse tire and scrub brush with water.</w:t>
      </w:r>
    </w:p>
    <w:p w:rsidR="00A724B4" w:rsidRPr="00A724B4" w:rsidRDefault="00A724B4" w:rsidP="00A724B4">
      <w:pPr>
        <w:numPr>
          <w:ilvl w:val="0"/>
          <w:numId w:val="2"/>
        </w:numPr>
        <w:shd w:val="clear" w:color="auto" w:fill="FFFFFF"/>
        <w:spacing w:before="100" w:beforeAutospacing="1" w:after="100" w:afterAutospacing="1" w:line="240" w:lineRule="auto"/>
        <w:rPr>
          <w:rFonts w:ascii="Arial" w:eastAsia="Times New Roman" w:hAnsi="Arial" w:cs="Arial"/>
          <w:color w:val="000000"/>
          <w:sz w:val="20"/>
          <w:szCs w:val="20"/>
        </w:rPr>
      </w:pPr>
      <w:r w:rsidRPr="00A724B4">
        <w:rPr>
          <w:rFonts w:ascii="Arial" w:eastAsia="Times New Roman" w:hAnsi="Arial" w:cs="Arial"/>
          <w:color w:val="000000"/>
          <w:sz w:val="20"/>
          <w:szCs w:val="20"/>
        </w:rPr>
        <w:t>Spray another mist of Tire Prep and Cleaner onto tire and scrub tire again, thoroughly, until all lather or "suds" are completely white.</w:t>
      </w:r>
    </w:p>
    <w:p w:rsidR="00A724B4" w:rsidRPr="00A724B4" w:rsidRDefault="00A724B4" w:rsidP="00A724B4">
      <w:pPr>
        <w:numPr>
          <w:ilvl w:val="0"/>
          <w:numId w:val="2"/>
        </w:numPr>
        <w:shd w:val="clear" w:color="auto" w:fill="FFFFFF"/>
        <w:spacing w:before="100" w:beforeAutospacing="1" w:after="100" w:afterAutospacing="1" w:line="240" w:lineRule="auto"/>
        <w:rPr>
          <w:rFonts w:ascii="Arial" w:eastAsia="Times New Roman" w:hAnsi="Arial" w:cs="Arial"/>
          <w:color w:val="000000"/>
          <w:sz w:val="20"/>
          <w:szCs w:val="20"/>
        </w:rPr>
      </w:pPr>
      <w:r w:rsidRPr="00A724B4">
        <w:rPr>
          <w:rFonts w:ascii="Arial" w:eastAsia="Times New Roman" w:hAnsi="Arial" w:cs="Arial"/>
          <w:color w:val="000000"/>
          <w:sz w:val="20"/>
          <w:szCs w:val="20"/>
        </w:rPr>
        <w:t>Rinse tire completely.</w:t>
      </w:r>
    </w:p>
    <w:p w:rsidR="00A724B4" w:rsidRPr="00A724B4" w:rsidRDefault="00A724B4" w:rsidP="00A724B4">
      <w:pPr>
        <w:numPr>
          <w:ilvl w:val="0"/>
          <w:numId w:val="2"/>
        </w:numPr>
        <w:shd w:val="clear" w:color="auto" w:fill="FFFFFF"/>
        <w:spacing w:before="100" w:beforeAutospacing="1" w:after="100" w:afterAutospacing="1" w:line="240" w:lineRule="auto"/>
        <w:rPr>
          <w:rFonts w:ascii="Arial" w:eastAsia="Times New Roman" w:hAnsi="Arial" w:cs="Arial"/>
          <w:color w:val="000000"/>
          <w:sz w:val="20"/>
          <w:szCs w:val="20"/>
        </w:rPr>
      </w:pPr>
      <w:r w:rsidRPr="00A724B4">
        <w:rPr>
          <w:rFonts w:ascii="Arial" w:eastAsia="Times New Roman" w:hAnsi="Arial" w:cs="Arial"/>
          <w:color w:val="000000"/>
          <w:sz w:val="20"/>
          <w:szCs w:val="20"/>
        </w:rPr>
        <w:t>Rinse scrub brush for future use.</w:t>
      </w:r>
    </w:p>
    <w:p w:rsidR="00A724B4" w:rsidRPr="00A724B4" w:rsidRDefault="00A724B4" w:rsidP="00A724B4">
      <w:pPr>
        <w:numPr>
          <w:ilvl w:val="0"/>
          <w:numId w:val="2"/>
        </w:numPr>
        <w:shd w:val="clear" w:color="auto" w:fill="FFFFFF"/>
        <w:spacing w:before="100" w:beforeAutospacing="1" w:after="100" w:afterAutospacing="1" w:line="240" w:lineRule="auto"/>
        <w:rPr>
          <w:rFonts w:ascii="Arial" w:eastAsia="Times New Roman" w:hAnsi="Arial" w:cs="Arial"/>
          <w:color w:val="000000"/>
          <w:sz w:val="20"/>
          <w:szCs w:val="20"/>
        </w:rPr>
      </w:pPr>
      <w:r w:rsidRPr="00A724B4">
        <w:rPr>
          <w:rFonts w:ascii="Arial" w:eastAsia="Times New Roman" w:hAnsi="Arial" w:cs="Arial"/>
          <w:color w:val="000000"/>
          <w:sz w:val="20"/>
          <w:szCs w:val="20"/>
        </w:rPr>
        <w:t xml:space="preserve">Allow tire to dry completely before applying </w:t>
      </w:r>
      <w:proofErr w:type="spellStart"/>
      <w:r w:rsidRPr="00A724B4">
        <w:rPr>
          <w:rFonts w:ascii="Arial" w:eastAsia="Times New Roman" w:hAnsi="Arial" w:cs="Arial"/>
          <w:color w:val="000000"/>
          <w:sz w:val="20"/>
          <w:szCs w:val="20"/>
        </w:rPr>
        <w:t>NitroShield</w:t>
      </w:r>
      <w:proofErr w:type="spellEnd"/>
      <w:r w:rsidRPr="00A724B4">
        <w:rPr>
          <w:rFonts w:ascii="Arial" w:eastAsia="Times New Roman" w:hAnsi="Arial" w:cs="Arial"/>
          <w:color w:val="000000"/>
          <w:sz w:val="20"/>
          <w:szCs w:val="20"/>
        </w:rPr>
        <w:t xml:space="preserve"> </w:t>
      </w:r>
      <w:proofErr w:type="spellStart"/>
      <w:r w:rsidRPr="00A724B4">
        <w:rPr>
          <w:rFonts w:ascii="Arial" w:eastAsia="Times New Roman" w:hAnsi="Arial" w:cs="Arial"/>
          <w:color w:val="000000"/>
          <w:sz w:val="20"/>
          <w:szCs w:val="20"/>
        </w:rPr>
        <w:t>protectant</w:t>
      </w:r>
      <w:proofErr w:type="spellEnd"/>
      <w:r w:rsidRPr="00A724B4">
        <w:rPr>
          <w:rFonts w:ascii="Arial" w:eastAsia="Times New Roman" w:hAnsi="Arial" w:cs="Arial"/>
          <w:color w:val="000000"/>
          <w:sz w:val="20"/>
          <w:szCs w:val="20"/>
        </w:rPr>
        <w:t>.</w:t>
      </w:r>
    </w:p>
    <w:p w:rsidR="00A724B4" w:rsidRPr="00A724B4" w:rsidRDefault="00A724B4" w:rsidP="00A724B4">
      <w:pPr>
        <w:shd w:val="clear" w:color="auto" w:fill="FFFFFF"/>
        <w:spacing w:after="0" w:line="240" w:lineRule="auto"/>
        <w:rPr>
          <w:rFonts w:ascii="Arial" w:eastAsia="Times New Roman" w:hAnsi="Arial" w:cs="Arial"/>
          <w:color w:val="000000"/>
          <w:sz w:val="20"/>
          <w:szCs w:val="20"/>
        </w:rPr>
      </w:pPr>
      <w:r>
        <w:rPr>
          <w:rFonts w:ascii="Arial" w:eastAsia="Times New Roman" w:hAnsi="Arial" w:cs="Arial"/>
          <w:noProof/>
          <w:color w:val="000000"/>
          <w:sz w:val="20"/>
          <w:szCs w:val="20"/>
        </w:rPr>
        <w:drawing>
          <wp:inline distT="0" distB="0" distL="0" distR="0">
            <wp:extent cx="140970" cy="140970"/>
            <wp:effectExtent l="19050" t="0" r="0" b="0"/>
            <wp:docPr id="3" name="Picture 3" descr="http://www.nitroshield.com/graphics/exclaimation.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nitroshield.com/graphics/exclaimation.gif"/>
                    <pic:cNvPicPr>
                      <a:picLocks noChangeAspect="1" noChangeArrowheads="1"/>
                    </pic:cNvPicPr>
                  </pic:nvPicPr>
                  <pic:blipFill>
                    <a:blip r:embed="rId5"/>
                    <a:srcRect/>
                    <a:stretch>
                      <a:fillRect/>
                    </a:stretch>
                  </pic:blipFill>
                  <pic:spPr bwMode="auto">
                    <a:xfrm>
                      <a:off x="0" y="0"/>
                      <a:ext cx="140970" cy="140970"/>
                    </a:xfrm>
                    <a:prstGeom prst="rect">
                      <a:avLst/>
                    </a:prstGeom>
                    <a:noFill/>
                    <a:ln w="9525">
                      <a:noFill/>
                      <a:miter lim="800000"/>
                      <a:headEnd/>
                      <a:tailEnd/>
                    </a:ln>
                  </pic:spPr>
                </pic:pic>
              </a:graphicData>
            </a:graphic>
          </wp:inline>
        </w:drawing>
      </w:r>
      <w:r w:rsidRPr="00A724B4">
        <w:rPr>
          <w:rFonts w:ascii="Arial" w:eastAsia="Times New Roman" w:hAnsi="Arial" w:cs="Arial"/>
          <w:color w:val="000000"/>
          <w:sz w:val="20"/>
          <w:szCs w:val="20"/>
        </w:rPr>
        <w:t> NOTE: Compressed air and an air-blower can be used to speed tire drying time.</w:t>
      </w:r>
    </w:p>
    <w:p w:rsidR="00A724B4" w:rsidRPr="00A724B4" w:rsidRDefault="00A724B4" w:rsidP="00A724B4">
      <w:pPr>
        <w:shd w:val="clear" w:color="auto" w:fill="FFFFFF"/>
        <w:spacing w:after="0" w:line="240" w:lineRule="auto"/>
        <w:rPr>
          <w:rFonts w:ascii="Arial" w:eastAsia="Times New Roman" w:hAnsi="Arial" w:cs="Arial"/>
          <w:color w:val="000000"/>
          <w:sz w:val="20"/>
          <w:szCs w:val="20"/>
        </w:rPr>
      </w:pPr>
      <w:proofErr w:type="spellStart"/>
      <w:r w:rsidRPr="00A724B4">
        <w:rPr>
          <w:rFonts w:ascii="Arial" w:eastAsia="Times New Roman" w:hAnsi="Arial" w:cs="Arial"/>
          <w:b/>
          <w:bCs/>
          <w:color w:val="000000"/>
          <w:sz w:val="20"/>
          <w:szCs w:val="20"/>
        </w:rPr>
        <w:t>NitroShield</w:t>
      </w:r>
      <w:proofErr w:type="spellEnd"/>
      <w:r w:rsidRPr="00A724B4">
        <w:rPr>
          <w:rFonts w:ascii="Arial" w:eastAsia="Times New Roman" w:hAnsi="Arial" w:cs="Arial"/>
          <w:b/>
          <w:bCs/>
          <w:color w:val="000000"/>
          <w:sz w:val="20"/>
          <w:szCs w:val="20"/>
        </w:rPr>
        <w:t xml:space="preserve"> Base Coat:</w:t>
      </w:r>
    </w:p>
    <w:p w:rsidR="00A724B4" w:rsidRPr="00A724B4" w:rsidRDefault="00A724B4" w:rsidP="00A724B4">
      <w:pPr>
        <w:numPr>
          <w:ilvl w:val="0"/>
          <w:numId w:val="3"/>
        </w:numPr>
        <w:shd w:val="clear" w:color="auto" w:fill="FFFFFF"/>
        <w:spacing w:before="100" w:beforeAutospacing="1" w:after="100" w:afterAutospacing="1" w:line="240" w:lineRule="auto"/>
        <w:rPr>
          <w:rFonts w:ascii="Arial" w:eastAsia="Times New Roman" w:hAnsi="Arial" w:cs="Arial"/>
          <w:color w:val="000000"/>
          <w:sz w:val="20"/>
          <w:szCs w:val="20"/>
        </w:rPr>
      </w:pPr>
      <w:r w:rsidRPr="00A724B4">
        <w:rPr>
          <w:rFonts w:ascii="Arial" w:eastAsia="Times New Roman" w:hAnsi="Arial" w:cs="Arial"/>
          <w:color w:val="000000"/>
          <w:sz w:val="20"/>
          <w:szCs w:val="20"/>
        </w:rPr>
        <w:lastRenderedPageBreak/>
        <w:t>Ensure tire is completely clean and dry.</w:t>
      </w:r>
    </w:p>
    <w:p w:rsidR="00A724B4" w:rsidRPr="00A724B4" w:rsidRDefault="00A724B4" w:rsidP="00A724B4">
      <w:pPr>
        <w:numPr>
          <w:ilvl w:val="0"/>
          <w:numId w:val="3"/>
        </w:numPr>
        <w:shd w:val="clear" w:color="auto" w:fill="FFFFFF"/>
        <w:spacing w:before="100" w:beforeAutospacing="1" w:after="100" w:afterAutospacing="1" w:line="240" w:lineRule="auto"/>
        <w:rPr>
          <w:rFonts w:ascii="Arial" w:eastAsia="Times New Roman" w:hAnsi="Arial" w:cs="Arial"/>
          <w:color w:val="000000"/>
          <w:sz w:val="20"/>
          <w:szCs w:val="20"/>
        </w:rPr>
      </w:pPr>
      <w:r w:rsidRPr="00A724B4">
        <w:rPr>
          <w:rFonts w:ascii="Arial" w:eastAsia="Times New Roman" w:hAnsi="Arial" w:cs="Arial"/>
          <w:color w:val="000000"/>
          <w:sz w:val="20"/>
          <w:szCs w:val="20"/>
        </w:rPr>
        <w:t>Wear rubber gloves.</w:t>
      </w:r>
    </w:p>
    <w:p w:rsidR="00A724B4" w:rsidRPr="00A724B4" w:rsidRDefault="00A724B4" w:rsidP="00A724B4">
      <w:pPr>
        <w:numPr>
          <w:ilvl w:val="0"/>
          <w:numId w:val="3"/>
        </w:numPr>
        <w:shd w:val="clear" w:color="auto" w:fill="FFFFFF"/>
        <w:spacing w:before="100" w:beforeAutospacing="1" w:after="100" w:afterAutospacing="1" w:line="240" w:lineRule="auto"/>
        <w:rPr>
          <w:rFonts w:ascii="Arial" w:eastAsia="Times New Roman" w:hAnsi="Arial" w:cs="Arial"/>
          <w:color w:val="000000"/>
          <w:sz w:val="20"/>
          <w:szCs w:val="20"/>
        </w:rPr>
      </w:pPr>
      <w:r w:rsidRPr="00A724B4">
        <w:rPr>
          <w:rFonts w:ascii="Arial" w:eastAsia="Times New Roman" w:hAnsi="Arial" w:cs="Arial"/>
          <w:color w:val="000000"/>
          <w:sz w:val="20"/>
          <w:szCs w:val="20"/>
        </w:rPr>
        <w:t xml:space="preserve">Shake bottle of </w:t>
      </w:r>
      <w:proofErr w:type="spellStart"/>
      <w:r w:rsidRPr="00A724B4">
        <w:rPr>
          <w:rFonts w:ascii="Arial" w:eastAsia="Times New Roman" w:hAnsi="Arial" w:cs="Arial"/>
          <w:color w:val="000000"/>
          <w:sz w:val="20"/>
          <w:szCs w:val="20"/>
        </w:rPr>
        <w:t>NitroShield</w:t>
      </w:r>
      <w:proofErr w:type="spellEnd"/>
      <w:r w:rsidRPr="00A724B4">
        <w:rPr>
          <w:rFonts w:ascii="Arial" w:eastAsia="Times New Roman" w:hAnsi="Arial" w:cs="Arial"/>
          <w:color w:val="000000"/>
          <w:sz w:val="20"/>
          <w:szCs w:val="20"/>
        </w:rPr>
        <w:t xml:space="preserve"> Base Coat before using.</w:t>
      </w:r>
    </w:p>
    <w:p w:rsidR="00A724B4" w:rsidRPr="00A724B4" w:rsidRDefault="00A724B4" w:rsidP="00A724B4">
      <w:pPr>
        <w:numPr>
          <w:ilvl w:val="0"/>
          <w:numId w:val="3"/>
        </w:numPr>
        <w:shd w:val="clear" w:color="auto" w:fill="FFFFFF"/>
        <w:spacing w:before="100" w:beforeAutospacing="1" w:after="100" w:afterAutospacing="1" w:line="240" w:lineRule="auto"/>
        <w:rPr>
          <w:rFonts w:ascii="Arial" w:eastAsia="Times New Roman" w:hAnsi="Arial" w:cs="Arial"/>
          <w:color w:val="000000"/>
          <w:sz w:val="20"/>
          <w:szCs w:val="20"/>
        </w:rPr>
      </w:pPr>
      <w:r w:rsidRPr="00A724B4">
        <w:rPr>
          <w:rFonts w:ascii="Arial" w:eastAsia="Times New Roman" w:hAnsi="Arial" w:cs="Arial"/>
          <w:color w:val="000000"/>
          <w:sz w:val="20"/>
          <w:szCs w:val="20"/>
        </w:rPr>
        <w:t xml:space="preserve">Apply a small amount of </w:t>
      </w:r>
      <w:proofErr w:type="spellStart"/>
      <w:r w:rsidRPr="00A724B4">
        <w:rPr>
          <w:rFonts w:ascii="Arial" w:eastAsia="Times New Roman" w:hAnsi="Arial" w:cs="Arial"/>
          <w:color w:val="000000"/>
          <w:sz w:val="20"/>
          <w:szCs w:val="20"/>
        </w:rPr>
        <w:t>NitroShield</w:t>
      </w:r>
      <w:proofErr w:type="spellEnd"/>
      <w:r w:rsidRPr="00A724B4">
        <w:rPr>
          <w:rFonts w:ascii="Arial" w:eastAsia="Times New Roman" w:hAnsi="Arial" w:cs="Arial"/>
          <w:color w:val="000000"/>
          <w:sz w:val="20"/>
          <w:szCs w:val="20"/>
        </w:rPr>
        <w:t xml:space="preserve"> Base Coat onto a </w:t>
      </w:r>
      <w:proofErr w:type="spellStart"/>
      <w:r w:rsidRPr="00A724B4">
        <w:rPr>
          <w:rFonts w:ascii="Arial" w:eastAsia="Times New Roman" w:hAnsi="Arial" w:cs="Arial"/>
          <w:color w:val="000000"/>
          <w:sz w:val="20"/>
          <w:szCs w:val="20"/>
        </w:rPr>
        <w:t>NitroShield</w:t>
      </w:r>
      <w:proofErr w:type="spellEnd"/>
      <w:r w:rsidRPr="00A724B4">
        <w:rPr>
          <w:rFonts w:ascii="Arial" w:eastAsia="Times New Roman" w:hAnsi="Arial" w:cs="Arial"/>
          <w:color w:val="000000"/>
          <w:sz w:val="20"/>
          <w:szCs w:val="20"/>
        </w:rPr>
        <w:t xml:space="preserve"> Applicator Sponge, reapplying to sponge as needed. Beware that a little goes a long way. If this is your first time applying </w:t>
      </w:r>
      <w:proofErr w:type="spellStart"/>
      <w:r w:rsidRPr="00A724B4">
        <w:rPr>
          <w:rFonts w:ascii="Arial" w:eastAsia="Times New Roman" w:hAnsi="Arial" w:cs="Arial"/>
          <w:color w:val="000000"/>
          <w:sz w:val="20"/>
          <w:szCs w:val="20"/>
        </w:rPr>
        <w:t>NitroShield</w:t>
      </w:r>
      <w:proofErr w:type="spellEnd"/>
      <w:r w:rsidRPr="00A724B4">
        <w:rPr>
          <w:rFonts w:ascii="Arial" w:eastAsia="Times New Roman" w:hAnsi="Arial" w:cs="Arial"/>
          <w:color w:val="000000"/>
          <w:sz w:val="20"/>
          <w:szCs w:val="20"/>
        </w:rPr>
        <w:t>, "shake" just a few drops on the Applicator Sponge and spread on and around the first tire to gain a feel for how little product is needed.</w:t>
      </w:r>
    </w:p>
    <w:p w:rsidR="00A724B4" w:rsidRPr="00A724B4" w:rsidRDefault="00A724B4" w:rsidP="00A724B4">
      <w:pPr>
        <w:numPr>
          <w:ilvl w:val="0"/>
          <w:numId w:val="3"/>
        </w:numPr>
        <w:shd w:val="clear" w:color="auto" w:fill="FFFFFF"/>
        <w:spacing w:before="100" w:beforeAutospacing="1" w:after="100" w:afterAutospacing="1" w:line="240" w:lineRule="auto"/>
        <w:rPr>
          <w:rFonts w:ascii="Arial" w:eastAsia="Times New Roman" w:hAnsi="Arial" w:cs="Arial"/>
          <w:color w:val="000000"/>
          <w:sz w:val="20"/>
          <w:szCs w:val="20"/>
        </w:rPr>
      </w:pPr>
      <w:r w:rsidRPr="00A724B4">
        <w:rPr>
          <w:rFonts w:ascii="Arial" w:eastAsia="Times New Roman" w:hAnsi="Arial" w:cs="Arial"/>
          <w:color w:val="000000"/>
          <w:sz w:val="20"/>
          <w:szCs w:val="20"/>
        </w:rPr>
        <w:t xml:space="preserve">Using Applicator Sponge, apply </w:t>
      </w:r>
      <w:proofErr w:type="spellStart"/>
      <w:r w:rsidRPr="00A724B4">
        <w:rPr>
          <w:rFonts w:ascii="Arial" w:eastAsia="Times New Roman" w:hAnsi="Arial" w:cs="Arial"/>
          <w:color w:val="000000"/>
          <w:sz w:val="20"/>
          <w:szCs w:val="20"/>
        </w:rPr>
        <w:t>NitroShield</w:t>
      </w:r>
      <w:proofErr w:type="spellEnd"/>
      <w:r w:rsidRPr="00A724B4">
        <w:rPr>
          <w:rFonts w:ascii="Arial" w:eastAsia="Times New Roman" w:hAnsi="Arial" w:cs="Arial"/>
          <w:color w:val="000000"/>
          <w:sz w:val="20"/>
          <w:szCs w:val="20"/>
        </w:rPr>
        <w:t xml:space="preserve"> Base Coat to tire in a circular motion around the circumference of the tire. Spread product evenly around tire, working the Base Coat into the crevasses and details of the tire as needed for complete coverage.</w:t>
      </w:r>
    </w:p>
    <w:p w:rsidR="00A724B4" w:rsidRPr="00A724B4" w:rsidRDefault="00A724B4" w:rsidP="00A724B4">
      <w:pPr>
        <w:numPr>
          <w:ilvl w:val="0"/>
          <w:numId w:val="3"/>
        </w:numPr>
        <w:shd w:val="clear" w:color="auto" w:fill="FFFFFF"/>
        <w:spacing w:before="100" w:beforeAutospacing="1" w:after="100" w:afterAutospacing="1" w:line="240" w:lineRule="auto"/>
        <w:rPr>
          <w:rFonts w:ascii="Arial" w:eastAsia="Times New Roman" w:hAnsi="Arial" w:cs="Arial"/>
          <w:color w:val="000000"/>
          <w:sz w:val="20"/>
          <w:szCs w:val="20"/>
        </w:rPr>
      </w:pPr>
      <w:r w:rsidRPr="00A724B4">
        <w:rPr>
          <w:rFonts w:ascii="Arial" w:eastAsia="Times New Roman" w:hAnsi="Arial" w:cs="Arial"/>
          <w:color w:val="000000"/>
          <w:sz w:val="20"/>
          <w:szCs w:val="20"/>
        </w:rPr>
        <w:t>Inspect tire to ensure any runs are smoothed out.</w:t>
      </w:r>
    </w:p>
    <w:p w:rsidR="00A724B4" w:rsidRPr="00A724B4" w:rsidRDefault="00A724B4" w:rsidP="00A724B4">
      <w:pPr>
        <w:numPr>
          <w:ilvl w:val="0"/>
          <w:numId w:val="3"/>
        </w:numPr>
        <w:shd w:val="clear" w:color="auto" w:fill="FFFFFF"/>
        <w:spacing w:before="100" w:beforeAutospacing="1" w:after="100" w:afterAutospacing="1" w:line="240" w:lineRule="auto"/>
        <w:rPr>
          <w:rFonts w:ascii="Arial" w:eastAsia="Times New Roman" w:hAnsi="Arial" w:cs="Arial"/>
          <w:color w:val="000000"/>
          <w:sz w:val="20"/>
          <w:szCs w:val="20"/>
        </w:rPr>
      </w:pPr>
      <w:r w:rsidRPr="00A724B4">
        <w:rPr>
          <w:rFonts w:ascii="Arial" w:eastAsia="Times New Roman" w:hAnsi="Arial" w:cs="Arial"/>
          <w:color w:val="000000"/>
          <w:sz w:val="20"/>
          <w:szCs w:val="20"/>
        </w:rPr>
        <w:t>Wipe any Base Coat residue off of wheels.</w:t>
      </w:r>
    </w:p>
    <w:p w:rsidR="00A724B4" w:rsidRPr="00A724B4" w:rsidRDefault="00A724B4" w:rsidP="00A724B4">
      <w:pPr>
        <w:numPr>
          <w:ilvl w:val="0"/>
          <w:numId w:val="3"/>
        </w:numPr>
        <w:shd w:val="clear" w:color="auto" w:fill="FFFFFF"/>
        <w:spacing w:before="100" w:beforeAutospacing="1" w:after="100" w:afterAutospacing="1" w:line="240" w:lineRule="auto"/>
        <w:rPr>
          <w:rFonts w:ascii="Arial" w:eastAsia="Times New Roman" w:hAnsi="Arial" w:cs="Arial"/>
          <w:color w:val="000000"/>
          <w:sz w:val="20"/>
          <w:szCs w:val="20"/>
        </w:rPr>
      </w:pPr>
      <w:r w:rsidRPr="00A724B4">
        <w:rPr>
          <w:rFonts w:ascii="Arial" w:eastAsia="Times New Roman" w:hAnsi="Arial" w:cs="Arial"/>
          <w:color w:val="000000"/>
          <w:sz w:val="20"/>
          <w:szCs w:val="20"/>
        </w:rPr>
        <w:t>Roll vehicle forward or backwards to enable you to treat the "flat" area of the tire.</w:t>
      </w:r>
    </w:p>
    <w:p w:rsidR="00A724B4" w:rsidRPr="00A724B4" w:rsidRDefault="00A724B4" w:rsidP="00A724B4">
      <w:pPr>
        <w:numPr>
          <w:ilvl w:val="0"/>
          <w:numId w:val="3"/>
        </w:numPr>
        <w:shd w:val="clear" w:color="auto" w:fill="FFFFFF"/>
        <w:spacing w:before="100" w:beforeAutospacing="1" w:after="100" w:afterAutospacing="1" w:line="240" w:lineRule="auto"/>
        <w:rPr>
          <w:rFonts w:ascii="Arial" w:eastAsia="Times New Roman" w:hAnsi="Arial" w:cs="Arial"/>
          <w:color w:val="000000"/>
          <w:sz w:val="20"/>
          <w:szCs w:val="20"/>
        </w:rPr>
      </w:pPr>
      <w:r w:rsidRPr="00A724B4">
        <w:rPr>
          <w:rFonts w:ascii="Arial" w:eastAsia="Times New Roman" w:hAnsi="Arial" w:cs="Arial"/>
          <w:color w:val="000000"/>
          <w:sz w:val="20"/>
          <w:szCs w:val="20"/>
        </w:rPr>
        <w:t>Allow tires to dry to touch before applying Finish Coat.</w:t>
      </w:r>
    </w:p>
    <w:p w:rsidR="00A724B4" w:rsidRPr="00A724B4" w:rsidRDefault="00A724B4" w:rsidP="00A724B4">
      <w:pPr>
        <w:shd w:val="clear" w:color="auto" w:fill="FFFFFF"/>
        <w:spacing w:after="0" w:line="240" w:lineRule="auto"/>
        <w:rPr>
          <w:rFonts w:ascii="Arial" w:eastAsia="Times New Roman" w:hAnsi="Arial" w:cs="Arial"/>
          <w:color w:val="000000"/>
          <w:sz w:val="20"/>
          <w:szCs w:val="20"/>
        </w:rPr>
      </w:pPr>
      <w:r>
        <w:rPr>
          <w:rFonts w:ascii="Arial" w:eastAsia="Times New Roman" w:hAnsi="Arial" w:cs="Arial"/>
          <w:noProof/>
          <w:color w:val="000000"/>
          <w:sz w:val="20"/>
          <w:szCs w:val="20"/>
        </w:rPr>
        <w:drawing>
          <wp:inline distT="0" distB="0" distL="0" distR="0">
            <wp:extent cx="140970" cy="140970"/>
            <wp:effectExtent l="19050" t="0" r="0" b="0"/>
            <wp:docPr id="4" name="Picture 4" descr="http://www.nitroshield.com/graphics/exclaimation.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nitroshield.com/graphics/exclaimation.gif"/>
                    <pic:cNvPicPr>
                      <a:picLocks noChangeAspect="1" noChangeArrowheads="1"/>
                    </pic:cNvPicPr>
                  </pic:nvPicPr>
                  <pic:blipFill>
                    <a:blip r:embed="rId5"/>
                    <a:srcRect/>
                    <a:stretch>
                      <a:fillRect/>
                    </a:stretch>
                  </pic:blipFill>
                  <pic:spPr bwMode="auto">
                    <a:xfrm>
                      <a:off x="0" y="0"/>
                      <a:ext cx="140970" cy="140970"/>
                    </a:xfrm>
                    <a:prstGeom prst="rect">
                      <a:avLst/>
                    </a:prstGeom>
                    <a:noFill/>
                    <a:ln w="9525">
                      <a:noFill/>
                      <a:miter lim="800000"/>
                      <a:headEnd/>
                      <a:tailEnd/>
                    </a:ln>
                  </pic:spPr>
                </pic:pic>
              </a:graphicData>
            </a:graphic>
          </wp:inline>
        </w:drawing>
      </w:r>
      <w:r w:rsidRPr="00A724B4">
        <w:rPr>
          <w:rFonts w:ascii="Arial" w:eastAsia="Times New Roman" w:hAnsi="Arial" w:cs="Arial"/>
          <w:color w:val="000000"/>
          <w:sz w:val="20"/>
          <w:szCs w:val="20"/>
        </w:rPr>
        <w:t xml:space="preserve"> NOTE: </w:t>
      </w:r>
      <w:proofErr w:type="spellStart"/>
      <w:r w:rsidRPr="00A724B4">
        <w:rPr>
          <w:rFonts w:ascii="Arial" w:eastAsia="Times New Roman" w:hAnsi="Arial" w:cs="Arial"/>
          <w:color w:val="000000"/>
          <w:sz w:val="20"/>
          <w:szCs w:val="20"/>
        </w:rPr>
        <w:t>NitroShield</w:t>
      </w:r>
      <w:proofErr w:type="spellEnd"/>
      <w:r w:rsidRPr="00A724B4">
        <w:rPr>
          <w:rFonts w:ascii="Arial" w:eastAsia="Times New Roman" w:hAnsi="Arial" w:cs="Arial"/>
          <w:color w:val="000000"/>
          <w:sz w:val="20"/>
          <w:szCs w:val="20"/>
        </w:rPr>
        <w:t xml:space="preserve"> Base Coat contains black pigment that is a stain hazard. Use with care. Do not apply to whitewalls or raised white letters. For white rubber, use only </w:t>
      </w:r>
      <w:proofErr w:type="spellStart"/>
      <w:r w:rsidRPr="00A724B4">
        <w:rPr>
          <w:rFonts w:ascii="Arial" w:eastAsia="Times New Roman" w:hAnsi="Arial" w:cs="Arial"/>
          <w:color w:val="000000"/>
          <w:sz w:val="20"/>
          <w:szCs w:val="20"/>
        </w:rPr>
        <w:t>NitroShield</w:t>
      </w:r>
      <w:proofErr w:type="spellEnd"/>
      <w:r w:rsidRPr="00A724B4">
        <w:rPr>
          <w:rFonts w:ascii="Arial" w:eastAsia="Times New Roman" w:hAnsi="Arial" w:cs="Arial"/>
          <w:color w:val="000000"/>
          <w:sz w:val="20"/>
          <w:szCs w:val="20"/>
        </w:rPr>
        <w:t xml:space="preserve"> Finish Coat.</w:t>
      </w:r>
    </w:p>
    <w:p w:rsidR="00A724B4" w:rsidRPr="00A724B4" w:rsidRDefault="00A724B4" w:rsidP="00A724B4">
      <w:pPr>
        <w:shd w:val="clear" w:color="auto" w:fill="FFFFFF"/>
        <w:spacing w:after="0" w:line="240" w:lineRule="auto"/>
        <w:rPr>
          <w:rFonts w:ascii="Arial" w:eastAsia="Times New Roman" w:hAnsi="Arial" w:cs="Arial"/>
          <w:color w:val="000000"/>
          <w:sz w:val="20"/>
          <w:szCs w:val="20"/>
        </w:rPr>
      </w:pPr>
      <w:proofErr w:type="spellStart"/>
      <w:r w:rsidRPr="00A724B4">
        <w:rPr>
          <w:rFonts w:ascii="Arial" w:eastAsia="Times New Roman" w:hAnsi="Arial" w:cs="Arial"/>
          <w:b/>
          <w:bCs/>
          <w:color w:val="000000"/>
          <w:sz w:val="20"/>
          <w:szCs w:val="20"/>
        </w:rPr>
        <w:t>NitroShield</w:t>
      </w:r>
      <w:proofErr w:type="spellEnd"/>
      <w:r w:rsidRPr="00A724B4">
        <w:rPr>
          <w:rFonts w:ascii="Arial" w:eastAsia="Times New Roman" w:hAnsi="Arial" w:cs="Arial"/>
          <w:b/>
          <w:bCs/>
          <w:color w:val="000000"/>
          <w:sz w:val="20"/>
          <w:szCs w:val="20"/>
        </w:rPr>
        <w:t xml:space="preserve"> Finish Coat:</w:t>
      </w:r>
    </w:p>
    <w:p w:rsidR="00A724B4" w:rsidRPr="00A724B4" w:rsidRDefault="00A724B4" w:rsidP="00A724B4">
      <w:pPr>
        <w:numPr>
          <w:ilvl w:val="0"/>
          <w:numId w:val="4"/>
        </w:numPr>
        <w:shd w:val="clear" w:color="auto" w:fill="FFFFFF"/>
        <w:spacing w:before="100" w:beforeAutospacing="1" w:after="100" w:afterAutospacing="1" w:line="240" w:lineRule="auto"/>
        <w:rPr>
          <w:rFonts w:ascii="Arial" w:eastAsia="Times New Roman" w:hAnsi="Arial" w:cs="Arial"/>
          <w:color w:val="000000"/>
          <w:sz w:val="20"/>
          <w:szCs w:val="20"/>
        </w:rPr>
      </w:pPr>
      <w:r w:rsidRPr="00A724B4">
        <w:rPr>
          <w:rFonts w:ascii="Arial" w:eastAsia="Times New Roman" w:hAnsi="Arial" w:cs="Arial"/>
          <w:color w:val="000000"/>
          <w:sz w:val="20"/>
          <w:szCs w:val="20"/>
        </w:rPr>
        <w:t>Ensure Base Coat is dry.</w:t>
      </w:r>
    </w:p>
    <w:p w:rsidR="00A724B4" w:rsidRPr="00A724B4" w:rsidRDefault="00A724B4" w:rsidP="00A724B4">
      <w:pPr>
        <w:numPr>
          <w:ilvl w:val="0"/>
          <w:numId w:val="4"/>
        </w:numPr>
        <w:shd w:val="clear" w:color="auto" w:fill="FFFFFF"/>
        <w:spacing w:before="100" w:beforeAutospacing="1" w:after="100" w:afterAutospacing="1" w:line="240" w:lineRule="auto"/>
        <w:rPr>
          <w:rFonts w:ascii="Arial" w:eastAsia="Times New Roman" w:hAnsi="Arial" w:cs="Arial"/>
          <w:color w:val="000000"/>
          <w:sz w:val="20"/>
          <w:szCs w:val="20"/>
        </w:rPr>
      </w:pPr>
      <w:r w:rsidRPr="00A724B4">
        <w:rPr>
          <w:rFonts w:ascii="Arial" w:eastAsia="Times New Roman" w:hAnsi="Arial" w:cs="Arial"/>
          <w:color w:val="000000"/>
          <w:sz w:val="20"/>
          <w:szCs w:val="20"/>
        </w:rPr>
        <w:t>Wear rubber gloves.</w:t>
      </w:r>
    </w:p>
    <w:p w:rsidR="00A724B4" w:rsidRPr="00A724B4" w:rsidRDefault="00A724B4" w:rsidP="00A724B4">
      <w:pPr>
        <w:numPr>
          <w:ilvl w:val="0"/>
          <w:numId w:val="4"/>
        </w:numPr>
        <w:shd w:val="clear" w:color="auto" w:fill="FFFFFF"/>
        <w:spacing w:before="100" w:beforeAutospacing="1" w:after="100" w:afterAutospacing="1" w:line="240" w:lineRule="auto"/>
        <w:rPr>
          <w:rFonts w:ascii="Arial" w:eastAsia="Times New Roman" w:hAnsi="Arial" w:cs="Arial"/>
          <w:color w:val="000000"/>
          <w:sz w:val="20"/>
          <w:szCs w:val="20"/>
        </w:rPr>
      </w:pPr>
      <w:r w:rsidRPr="00A724B4">
        <w:rPr>
          <w:rFonts w:ascii="Arial" w:eastAsia="Times New Roman" w:hAnsi="Arial" w:cs="Arial"/>
          <w:color w:val="000000"/>
          <w:sz w:val="20"/>
          <w:szCs w:val="20"/>
        </w:rPr>
        <w:t xml:space="preserve">Shake bottle of </w:t>
      </w:r>
      <w:proofErr w:type="spellStart"/>
      <w:r w:rsidRPr="00A724B4">
        <w:rPr>
          <w:rFonts w:ascii="Arial" w:eastAsia="Times New Roman" w:hAnsi="Arial" w:cs="Arial"/>
          <w:color w:val="000000"/>
          <w:sz w:val="20"/>
          <w:szCs w:val="20"/>
        </w:rPr>
        <w:t>NitroShield</w:t>
      </w:r>
      <w:proofErr w:type="spellEnd"/>
      <w:r w:rsidRPr="00A724B4">
        <w:rPr>
          <w:rFonts w:ascii="Arial" w:eastAsia="Times New Roman" w:hAnsi="Arial" w:cs="Arial"/>
          <w:color w:val="000000"/>
          <w:sz w:val="20"/>
          <w:szCs w:val="20"/>
        </w:rPr>
        <w:t xml:space="preserve"> Finish Coat before using.</w:t>
      </w:r>
    </w:p>
    <w:p w:rsidR="00A724B4" w:rsidRPr="00A724B4" w:rsidRDefault="00A724B4" w:rsidP="00A724B4">
      <w:pPr>
        <w:numPr>
          <w:ilvl w:val="0"/>
          <w:numId w:val="4"/>
        </w:numPr>
        <w:shd w:val="clear" w:color="auto" w:fill="FFFFFF"/>
        <w:spacing w:before="100" w:beforeAutospacing="1" w:after="100" w:afterAutospacing="1" w:line="240" w:lineRule="auto"/>
        <w:rPr>
          <w:rFonts w:ascii="Arial" w:eastAsia="Times New Roman" w:hAnsi="Arial" w:cs="Arial"/>
          <w:color w:val="000000"/>
          <w:sz w:val="20"/>
          <w:szCs w:val="20"/>
        </w:rPr>
      </w:pPr>
      <w:r w:rsidRPr="00A724B4">
        <w:rPr>
          <w:rFonts w:ascii="Arial" w:eastAsia="Times New Roman" w:hAnsi="Arial" w:cs="Arial"/>
          <w:color w:val="000000"/>
          <w:sz w:val="20"/>
          <w:szCs w:val="20"/>
        </w:rPr>
        <w:t xml:space="preserve">Apply a small amount of </w:t>
      </w:r>
      <w:proofErr w:type="spellStart"/>
      <w:r w:rsidRPr="00A724B4">
        <w:rPr>
          <w:rFonts w:ascii="Arial" w:eastAsia="Times New Roman" w:hAnsi="Arial" w:cs="Arial"/>
          <w:color w:val="000000"/>
          <w:sz w:val="20"/>
          <w:szCs w:val="20"/>
        </w:rPr>
        <w:t>NitroShield</w:t>
      </w:r>
      <w:proofErr w:type="spellEnd"/>
      <w:r w:rsidRPr="00A724B4">
        <w:rPr>
          <w:rFonts w:ascii="Arial" w:eastAsia="Times New Roman" w:hAnsi="Arial" w:cs="Arial"/>
          <w:color w:val="000000"/>
          <w:sz w:val="20"/>
          <w:szCs w:val="20"/>
        </w:rPr>
        <w:t xml:space="preserve"> Finish Coat onto a </w:t>
      </w:r>
      <w:proofErr w:type="spellStart"/>
      <w:r w:rsidRPr="00A724B4">
        <w:rPr>
          <w:rFonts w:ascii="Arial" w:eastAsia="Times New Roman" w:hAnsi="Arial" w:cs="Arial"/>
          <w:color w:val="000000"/>
          <w:sz w:val="20"/>
          <w:szCs w:val="20"/>
        </w:rPr>
        <w:t>NitroShield</w:t>
      </w:r>
      <w:proofErr w:type="spellEnd"/>
      <w:r w:rsidRPr="00A724B4">
        <w:rPr>
          <w:rFonts w:ascii="Arial" w:eastAsia="Times New Roman" w:hAnsi="Arial" w:cs="Arial"/>
          <w:color w:val="000000"/>
          <w:sz w:val="20"/>
          <w:szCs w:val="20"/>
        </w:rPr>
        <w:t xml:space="preserve"> Applicator Sponge, reapplying to sponge as needed.</w:t>
      </w:r>
    </w:p>
    <w:p w:rsidR="00A724B4" w:rsidRPr="00A724B4" w:rsidRDefault="00A724B4" w:rsidP="00A724B4">
      <w:pPr>
        <w:numPr>
          <w:ilvl w:val="0"/>
          <w:numId w:val="4"/>
        </w:numPr>
        <w:shd w:val="clear" w:color="auto" w:fill="FFFFFF"/>
        <w:spacing w:before="100" w:beforeAutospacing="1" w:after="100" w:afterAutospacing="1" w:line="240" w:lineRule="auto"/>
        <w:rPr>
          <w:rFonts w:ascii="Arial" w:eastAsia="Times New Roman" w:hAnsi="Arial" w:cs="Arial"/>
          <w:color w:val="000000"/>
          <w:sz w:val="20"/>
          <w:szCs w:val="20"/>
        </w:rPr>
      </w:pPr>
      <w:r w:rsidRPr="00A724B4">
        <w:rPr>
          <w:rFonts w:ascii="Arial" w:eastAsia="Times New Roman" w:hAnsi="Arial" w:cs="Arial"/>
          <w:color w:val="000000"/>
          <w:sz w:val="20"/>
          <w:szCs w:val="20"/>
        </w:rPr>
        <w:t xml:space="preserve">Using Applicator Sponge, apply </w:t>
      </w:r>
      <w:proofErr w:type="spellStart"/>
      <w:r w:rsidRPr="00A724B4">
        <w:rPr>
          <w:rFonts w:ascii="Arial" w:eastAsia="Times New Roman" w:hAnsi="Arial" w:cs="Arial"/>
          <w:color w:val="000000"/>
          <w:sz w:val="20"/>
          <w:szCs w:val="20"/>
        </w:rPr>
        <w:t>NitroShield</w:t>
      </w:r>
      <w:proofErr w:type="spellEnd"/>
      <w:r w:rsidRPr="00A724B4">
        <w:rPr>
          <w:rFonts w:ascii="Arial" w:eastAsia="Times New Roman" w:hAnsi="Arial" w:cs="Arial"/>
          <w:color w:val="000000"/>
          <w:sz w:val="20"/>
          <w:szCs w:val="20"/>
        </w:rPr>
        <w:t xml:space="preserve"> Finish Coat to tire in a circular motion around the circumference of the tire. Spread product evenly around tire, working the Finish Coat into the crevasses and details of the tire as needed for complete coverage.</w:t>
      </w:r>
    </w:p>
    <w:p w:rsidR="00A724B4" w:rsidRPr="00A724B4" w:rsidRDefault="00A724B4" w:rsidP="00A724B4">
      <w:pPr>
        <w:numPr>
          <w:ilvl w:val="0"/>
          <w:numId w:val="4"/>
        </w:numPr>
        <w:shd w:val="clear" w:color="auto" w:fill="FFFFFF"/>
        <w:spacing w:before="100" w:beforeAutospacing="1" w:after="100" w:afterAutospacing="1" w:line="240" w:lineRule="auto"/>
        <w:rPr>
          <w:rFonts w:ascii="Arial" w:eastAsia="Times New Roman" w:hAnsi="Arial" w:cs="Arial"/>
          <w:color w:val="000000"/>
          <w:sz w:val="20"/>
          <w:szCs w:val="20"/>
        </w:rPr>
      </w:pPr>
      <w:r w:rsidRPr="00A724B4">
        <w:rPr>
          <w:rFonts w:ascii="Arial" w:eastAsia="Times New Roman" w:hAnsi="Arial" w:cs="Arial"/>
          <w:color w:val="000000"/>
          <w:sz w:val="20"/>
          <w:szCs w:val="20"/>
        </w:rPr>
        <w:t>Inspect tire to ensure any runs are smoothed out.</w:t>
      </w:r>
    </w:p>
    <w:p w:rsidR="00A724B4" w:rsidRPr="00A724B4" w:rsidRDefault="00A724B4" w:rsidP="00A724B4">
      <w:pPr>
        <w:numPr>
          <w:ilvl w:val="0"/>
          <w:numId w:val="4"/>
        </w:numPr>
        <w:shd w:val="clear" w:color="auto" w:fill="FFFFFF"/>
        <w:spacing w:before="100" w:beforeAutospacing="1" w:after="100" w:afterAutospacing="1" w:line="240" w:lineRule="auto"/>
        <w:rPr>
          <w:rFonts w:ascii="Arial" w:eastAsia="Times New Roman" w:hAnsi="Arial" w:cs="Arial"/>
          <w:color w:val="000000"/>
          <w:sz w:val="20"/>
          <w:szCs w:val="20"/>
        </w:rPr>
      </w:pPr>
      <w:r w:rsidRPr="00A724B4">
        <w:rPr>
          <w:rFonts w:ascii="Arial" w:eastAsia="Times New Roman" w:hAnsi="Arial" w:cs="Arial"/>
          <w:color w:val="000000"/>
          <w:sz w:val="20"/>
          <w:szCs w:val="20"/>
        </w:rPr>
        <w:t>Wipe any Finish Coat residue off of wheels.</w:t>
      </w:r>
    </w:p>
    <w:p w:rsidR="00A724B4" w:rsidRPr="00A724B4" w:rsidRDefault="00A724B4" w:rsidP="00A724B4">
      <w:pPr>
        <w:numPr>
          <w:ilvl w:val="0"/>
          <w:numId w:val="4"/>
        </w:numPr>
        <w:shd w:val="clear" w:color="auto" w:fill="FFFFFF"/>
        <w:spacing w:before="100" w:beforeAutospacing="1" w:after="100" w:afterAutospacing="1" w:line="240" w:lineRule="auto"/>
        <w:rPr>
          <w:rFonts w:ascii="Arial" w:eastAsia="Times New Roman" w:hAnsi="Arial" w:cs="Arial"/>
          <w:color w:val="000000"/>
          <w:sz w:val="20"/>
          <w:szCs w:val="20"/>
        </w:rPr>
      </w:pPr>
      <w:r w:rsidRPr="00A724B4">
        <w:rPr>
          <w:rFonts w:ascii="Arial" w:eastAsia="Times New Roman" w:hAnsi="Arial" w:cs="Arial"/>
          <w:color w:val="000000"/>
          <w:sz w:val="20"/>
          <w:szCs w:val="20"/>
        </w:rPr>
        <w:t>Roll vehicle forward or backwards to enable you to treat the "flat" area of the tire.</w:t>
      </w:r>
    </w:p>
    <w:p w:rsidR="00A724B4" w:rsidRPr="00A724B4" w:rsidRDefault="00A724B4" w:rsidP="00A724B4">
      <w:pPr>
        <w:numPr>
          <w:ilvl w:val="0"/>
          <w:numId w:val="4"/>
        </w:numPr>
        <w:shd w:val="clear" w:color="auto" w:fill="FFFFFF"/>
        <w:spacing w:before="100" w:beforeAutospacing="1" w:after="100" w:afterAutospacing="1" w:line="240" w:lineRule="auto"/>
        <w:rPr>
          <w:rFonts w:ascii="Arial" w:eastAsia="Times New Roman" w:hAnsi="Arial" w:cs="Arial"/>
          <w:color w:val="000000"/>
          <w:sz w:val="20"/>
          <w:szCs w:val="20"/>
        </w:rPr>
      </w:pPr>
      <w:r w:rsidRPr="00A724B4">
        <w:rPr>
          <w:rFonts w:ascii="Arial" w:eastAsia="Times New Roman" w:hAnsi="Arial" w:cs="Arial"/>
          <w:color w:val="000000"/>
          <w:sz w:val="20"/>
          <w:szCs w:val="20"/>
        </w:rPr>
        <w:t xml:space="preserve">Allow tires to dry, then apply second coat of </w:t>
      </w:r>
      <w:proofErr w:type="spellStart"/>
      <w:r w:rsidRPr="00A724B4">
        <w:rPr>
          <w:rFonts w:ascii="Arial" w:eastAsia="Times New Roman" w:hAnsi="Arial" w:cs="Arial"/>
          <w:color w:val="000000"/>
          <w:sz w:val="20"/>
          <w:szCs w:val="20"/>
        </w:rPr>
        <w:t>NitroShield</w:t>
      </w:r>
      <w:proofErr w:type="spellEnd"/>
      <w:r w:rsidRPr="00A724B4">
        <w:rPr>
          <w:rFonts w:ascii="Arial" w:eastAsia="Times New Roman" w:hAnsi="Arial" w:cs="Arial"/>
          <w:color w:val="000000"/>
          <w:sz w:val="20"/>
          <w:szCs w:val="20"/>
        </w:rPr>
        <w:t xml:space="preserve"> Finish Coat.</w:t>
      </w:r>
      <w:r w:rsidRPr="00A724B4">
        <w:rPr>
          <w:rFonts w:ascii="Arial" w:eastAsia="Times New Roman" w:hAnsi="Arial" w:cs="Arial"/>
          <w:color w:val="000000"/>
          <w:sz w:val="20"/>
          <w:szCs w:val="20"/>
        </w:rPr>
        <w:br/>
      </w:r>
      <w:r>
        <w:rPr>
          <w:rFonts w:ascii="Arial" w:eastAsia="Times New Roman" w:hAnsi="Arial" w:cs="Arial"/>
          <w:noProof/>
          <w:color w:val="000000"/>
          <w:sz w:val="20"/>
          <w:szCs w:val="20"/>
        </w:rPr>
        <w:drawing>
          <wp:inline distT="0" distB="0" distL="0" distR="0">
            <wp:extent cx="140970" cy="140970"/>
            <wp:effectExtent l="19050" t="0" r="0" b="0"/>
            <wp:docPr id="5" name="Picture 5" descr="http://www.nitroshield.com/graphics/exclaimation.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www.nitroshield.com/graphics/exclaimation.gif"/>
                    <pic:cNvPicPr>
                      <a:picLocks noChangeAspect="1" noChangeArrowheads="1"/>
                    </pic:cNvPicPr>
                  </pic:nvPicPr>
                  <pic:blipFill>
                    <a:blip r:embed="rId5"/>
                    <a:srcRect/>
                    <a:stretch>
                      <a:fillRect/>
                    </a:stretch>
                  </pic:blipFill>
                  <pic:spPr bwMode="auto">
                    <a:xfrm>
                      <a:off x="0" y="0"/>
                      <a:ext cx="140970" cy="140970"/>
                    </a:xfrm>
                    <a:prstGeom prst="rect">
                      <a:avLst/>
                    </a:prstGeom>
                    <a:noFill/>
                    <a:ln w="9525">
                      <a:noFill/>
                      <a:miter lim="800000"/>
                      <a:headEnd/>
                      <a:tailEnd/>
                    </a:ln>
                  </pic:spPr>
                </pic:pic>
              </a:graphicData>
            </a:graphic>
          </wp:inline>
        </w:drawing>
      </w:r>
      <w:r w:rsidRPr="00A724B4">
        <w:rPr>
          <w:rFonts w:ascii="Arial" w:eastAsia="Times New Roman" w:hAnsi="Arial" w:cs="Arial"/>
          <w:color w:val="000000"/>
          <w:sz w:val="20"/>
          <w:szCs w:val="20"/>
        </w:rPr>
        <w:t xml:space="preserve"> NOTE: Tires treated with </w:t>
      </w:r>
      <w:proofErr w:type="spellStart"/>
      <w:r w:rsidRPr="00A724B4">
        <w:rPr>
          <w:rFonts w:ascii="Arial" w:eastAsia="Times New Roman" w:hAnsi="Arial" w:cs="Arial"/>
          <w:color w:val="000000"/>
          <w:sz w:val="20"/>
          <w:szCs w:val="20"/>
        </w:rPr>
        <w:t>NitroShield</w:t>
      </w:r>
      <w:proofErr w:type="spellEnd"/>
      <w:r w:rsidRPr="00A724B4">
        <w:rPr>
          <w:rFonts w:ascii="Arial" w:eastAsia="Times New Roman" w:hAnsi="Arial" w:cs="Arial"/>
          <w:color w:val="000000"/>
          <w:sz w:val="20"/>
          <w:szCs w:val="20"/>
        </w:rPr>
        <w:t xml:space="preserve"> for the first time will require one coat of Base Coat and two coats of Finish Coat. Additional coats may be applied if a greater gloss finish is desired.</w:t>
      </w:r>
    </w:p>
    <w:p w:rsidR="00A724B4" w:rsidRPr="00A724B4" w:rsidRDefault="00A724B4" w:rsidP="00A724B4">
      <w:pPr>
        <w:numPr>
          <w:ilvl w:val="0"/>
          <w:numId w:val="4"/>
        </w:numPr>
        <w:shd w:val="clear" w:color="auto" w:fill="FFFFFF"/>
        <w:spacing w:before="100" w:beforeAutospacing="1" w:after="100" w:afterAutospacing="1" w:line="240" w:lineRule="auto"/>
        <w:rPr>
          <w:rFonts w:ascii="Arial" w:eastAsia="Times New Roman" w:hAnsi="Arial" w:cs="Arial"/>
          <w:color w:val="000000"/>
          <w:sz w:val="20"/>
          <w:szCs w:val="20"/>
        </w:rPr>
      </w:pPr>
      <w:r w:rsidRPr="00A724B4">
        <w:rPr>
          <w:rFonts w:ascii="Arial" w:eastAsia="Times New Roman" w:hAnsi="Arial" w:cs="Arial"/>
          <w:color w:val="000000"/>
          <w:sz w:val="20"/>
          <w:szCs w:val="20"/>
        </w:rPr>
        <w:t xml:space="preserve">Allow tires to dry to touch (about 15 minutes) before driving vehicle. </w:t>
      </w:r>
      <w:proofErr w:type="spellStart"/>
      <w:r w:rsidRPr="00A724B4">
        <w:rPr>
          <w:rFonts w:ascii="Arial" w:eastAsia="Times New Roman" w:hAnsi="Arial" w:cs="Arial"/>
          <w:color w:val="000000"/>
          <w:sz w:val="20"/>
          <w:szCs w:val="20"/>
        </w:rPr>
        <w:t>NitroShield</w:t>
      </w:r>
      <w:proofErr w:type="spellEnd"/>
      <w:r w:rsidRPr="00A724B4">
        <w:rPr>
          <w:rFonts w:ascii="Arial" w:eastAsia="Times New Roman" w:hAnsi="Arial" w:cs="Arial"/>
          <w:color w:val="000000"/>
          <w:sz w:val="20"/>
          <w:szCs w:val="20"/>
        </w:rPr>
        <w:t xml:space="preserve"> is completely cured within 24-48 hours. Avoid water to extent possible for first 24 hours.</w:t>
      </w:r>
    </w:p>
    <w:p w:rsidR="00A724B4" w:rsidRPr="00A724B4" w:rsidRDefault="00A724B4" w:rsidP="00A724B4">
      <w:pPr>
        <w:numPr>
          <w:ilvl w:val="0"/>
          <w:numId w:val="4"/>
        </w:numPr>
        <w:shd w:val="clear" w:color="auto" w:fill="FFFFFF"/>
        <w:spacing w:before="100" w:beforeAutospacing="1" w:after="100" w:afterAutospacing="1" w:line="240" w:lineRule="auto"/>
        <w:rPr>
          <w:rFonts w:ascii="Arial" w:eastAsia="Times New Roman" w:hAnsi="Arial" w:cs="Arial"/>
          <w:color w:val="000000"/>
          <w:sz w:val="20"/>
          <w:szCs w:val="20"/>
        </w:rPr>
      </w:pPr>
      <w:r w:rsidRPr="00A724B4">
        <w:rPr>
          <w:rFonts w:ascii="Arial" w:eastAsia="Times New Roman" w:hAnsi="Arial" w:cs="Arial"/>
          <w:color w:val="000000"/>
          <w:sz w:val="20"/>
          <w:szCs w:val="20"/>
        </w:rPr>
        <w:t xml:space="preserve">After tires </w:t>
      </w:r>
      <w:proofErr w:type="gramStart"/>
      <w:r w:rsidRPr="00A724B4">
        <w:rPr>
          <w:rFonts w:ascii="Arial" w:eastAsia="Times New Roman" w:hAnsi="Arial" w:cs="Arial"/>
          <w:color w:val="000000"/>
          <w:sz w:val="20"/>
          <w:szCs w:val="20"/>
        </w:rPr>
        <w:t>are dry, rinse</w:t>
      </w:r>
      <w:proofErr w:type="gramEnd"/>
      <w:r w:rsidRPr="00A724B4">
        <w:rPr>
          <w:rFonts w:ascii="Arial" w:eastAsia="Times New Roman" w:hAnsi="Arial" w:cs="Arial"/>
          <w:color w:val="000000"/>
          <w:sz w:val="20"/>
          <w:szCs w:val="20"/>
        </w:rPr>
        <w:t xml:space="preserve"> and clean Applicator Sponge with water. Allow to dry and store for future use.</w:t>
      </w:r>
    </w:p>
    <w:p w:rsidR="00A724B4" w:rsidRPr="00A724B4" w:rsidRDefault="00A724B4" w:rsidP="00A724B4">
      <w:pPr>
        <w:shd w:val="clear" w:color="auto" w:fill="FFFFFF"/>
        <w:spacing w:after="0" w:line="240" w:lineRule="auto"/>
        <w:rPr>
          <w:rFonts w:ascii="Arial" w:eastAsia="Times New Roman" w:hAnsi="Arial" w:cs="Arial"/>
          <w:color w:val="000000"/>
          <w:sz w:val="20"/>
          <w:szCs w:val="20"/>
        </w:rPr>
      </w:pPr>
      <w:r>
        <w:rPr>
          <w:rFonts w:ascii="Arial" w:eastAsia="Times New Roman" w:hAnsi="Arial" w:cs="Arial"/>
          <w:noProof/>
          <w:color w:val="000000"/>
          <w:sz w:val="20"/>
          <w:szCs w:val="20"/>
        </w:rPr>
        <w:drawing>
          <wp:inline distT="0" distB="0" distL="0" distR="0">
            <wp:extent cx="140970" cy="140970"/>
            <wp:effectExtent l="19050" t="0" r="0" b="0"/>
            <wp:docPr id="6" name="Picture 6" descr="http://www.nitroshield.com/graphics/exclaimation.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www.nitroshield.com/graphics/exclaimation.gif"/>
                    <pic:cNvPicPr>
                      <a:picLocks noChangeAspect="1" noChangeArrowheads="1"/>
                    </pic:cNvPicPr>
                  </pic:nvPicPr>
                  <pic:blipFill>
                    <a:blip r:embed="rId5"/>
                    <a:srcRect/>
                    <a:stretch>
                      <a:fillRect/>
                    </a:stretch>
                  </pic:blipFill>
                  <pic:spPr bwMode="auto">
                    <a:xfrm>
                      <a:off x="0" y="0"/>
                      <a:ext cx="140970" cy="140970"/>
                    </a:xfrm>
                    <a:prstGeom prst="rect">
                      <a:avLst/>
                    </a:prstGeom>
                    <a:noFill/>
                    <a:ln w="9525">
                      <a:noFill/>
                      <a:miter lim="800000"/>
                      <a:headEnd/>
                      <a:tailEnd/>
                    </a:ln>
                  </pic:spPr>
                </pic:pic>
              </a:graphicData>
            </a:graphic>
          </wp:inline>
        </w:drawing>
      </w:r>
      <w:r w:rsidRPr="00A724B4">
        <w:rPr>
          <w:rFonts w:ascii="Arial" w:eastAsia="Times New Roman" w:hAnsi="Arial" w:cs="Arial"/>
          <w:color w:val="000000"/>
          <w:sz w:val="20"/>
          <w:szCs w:val="20"/>
        </w:rPr>
        <w:t> </w:t>
      </w:r>
      <w:r w:rsidRPr="00A724B4">
        <w:rPr>
          <w:rFonts w:ascii="Arial" w:eastAsia="Times New Roman" w:hAnsi="Arial" w:cs="Arial"/>
          <w:b/>
          <w:bCs/>
          <w:color w:val="000000"/>
          <w:sz w:val="20"/>
          <w:szCs w:val="20"/>
        </w:rPr>
        <w:t>Additional Notes and Tips:</w:t>
      </w:r>
    </w:p>
    <w:p w:rsidR="00A724B4" w:rsidRPr="00A724B4" w:rsidRDefault="00A724B4" w:rsidP="00A724B4">
      <w:pPr>
        <w:numPr>
          <w:ilvl w:val="0"/>
          <w:numId w:val="5"/>
        </w:numPr>
        <w:shd w:val="clear" w:color="auto" w:fill="FFFFFF"/>
        <w:spacing w:before="100" w:beforeAutospacing="1" w:after="100" w:afterAutospacing="1" w:line="240" w:lineRule="auto"/>
        <w:rPr>
          <w:rFonts w:ascii="Arial" w:eastAsia="Times New Roman" w:hAnsi="Arial" w:cs="Arial"/>
          <w:color w:val="000000"/>
          <w:sz w:val="20"/>
          <w:szCs w:val="20"/>
        </w:rPr>
      </w:pPr>
      <w:r w:rsidRPr="00A724B4">
        <w:rPr>
          <w:rFonts w:ascii="Arial" w:eastAsia="Times New Roman" w:hAnsi="Arial" w:cs="Arial"/>
          <w:color w:val="000000"/>
          <w:sz w:val="20"/>
          <w:szCs w:val="20"/>
        </w:rPr>
        <w:t xml:space="preserve">Once applied and cured, treated tires should be cleaned with mild soap and water or water only. While not recommended, </w:t>
      </w:r>
      <w:proofErr w:type="spellStart"/>
      <w:r w:rsidRPr="00A724B4">
        <w:rPr>
          <w:rFonts w:ascii="Arial" w:eastAsia="Times New Roman" w:hAnsi="Arial" w:cs="Arial"/>
          <w:color w:val="000000"/>
          <w:sz w:val="20"/>
          <w:szCs w:val="20"/>
        </w:rPr>
        <w:t>NitroShield</w:t>
      </w:r>
      <w:proofErr w:type="spellEnd"/>
      <w:r w:rsidRPr="00A724B4">
        <w:rPr>
          <w:rFonts w:ascii="Arial" w:eastAsia="Times New Roman" w:hAnsi="Arial" w:cs="Arial"/>
          <w:color w:val="000000"/>
          <w:sz w:val="20"/>
          <w:szCs w:val="20"/>
        </w:rPr>
        <w:t xml:space="preserve"> will withstand repeated pressure washings.</w:t>
      </w:r>
    </w:p>
    <w:p w:rsidR="00A724B4" w:rsidRPr="00A724B4" w:rsidRDefault="00A724B4" w:rsidP="00A724B4">
      <w:pPr>
        <w:numPr>
          <w:ilvl w:val="0"/>
          <w:numId w:val="5"/>
        </w:numPr>
        <w:shd w:val="clear" w:color="auto" w:fill="FFFFFF"/>
        <w:spacing w:before="100" w:beforeAutospacing="1" w:after="100" w:afterAutospacing="1" w:line="240" w:lineRule="auto"/>
        <w:rPr>
          <w:rFonts w:ascii="Arial" w:eastAsia="Times New Roman" w:hAnsi="Arial" w:cs="Arial"/>
          <w:color w:val="000000"/>
          <w:sz w:val="20"/>
          <w:szCs w:val="20"/>
        </w:rPr>
      </w:pPr>
      <w:r w:rsidRPr="00A724B4">
        <w:rPr>
          <w:rFonts w:ascii="Arial" w:eastAsia="Times New Roman" w:hAnsi="Arial" w:cs="Arial"/>
          <w:color w:val="000000"/>
          <w:sz w:val="20"/>
          <w:szCs w:val="20"/>
        </w:rPr>
        <w:t>For occasional "refreshes" and/or to restore a "wet" look, simply apply one coat of Finish Coat to </w:t>
      </w:r>
      <w:r w:rsidRPr="00A724B4">
        <w:rPr>
          <w:rFonts w:ascii="Arial" w:eastAsia="Times New Roman" w:hAnsi="Arial" w:cs="Arial"/>
          <w:i/>
          <w:iCs/>
          <w:color w:val="000000"/>
          <w:sz w:val="20"/>
          <w:szCs w:val="20"/>
        </w:rPr>
        <w:t>clean, dry tire</w:t>
      </w:r>
      <w:r w:rsidRPr="00A724B4">
        <w:rPr>
          <w:rFonts w:ascii="Arial" w:eastAsia="Times New Roman" w:hAnsi="Arial" w:cs="Arial"/>
          <w:color w:val="000000"/>
          <w:sz w:val="20"/>
          <w:szCs w:val="20"/>
        </w:rPr>
        <w:t> following the above Instructions section marked </w:t>
      </w:r>
      <w:proofErr w:type="spellStart"/>
      <w:r w:rsidRPr="00A724B4">
        <w:rPr>
          <w:rFonts w:ascii="Arial" w:eastAsia="Times New Roman" w:hAnsi="Arial" w:cs="Arial"/>
          <w:b/>
          <w:bCs/>
          <w:color w:val="000000"/>
          <w:sz w:val="20"/>
          <w:szCs w:val="20"/>
        </w:rPr>
        <w:t>NitroShield</w:t>
      </w:r>
      <w:proofErr w:type="spellEnd"/>
      <w:r w:rsidRPr="00A724B4">
        <w:rPr>
          <w:rFonts w:ascii="Arial" w:eastAsia="Times New Roman" w:hAnsi="Arial" w:cs="Arial"/>
          <w:b/>
          <w:bCs/>
          <w:color w:val="000000"/>
          <w:sz w:val="20"/>
          <w:szCs w:val="20"/>
        </w:rPr>
        <w:t xml:space="preserve"> Finish Coat</w:t>
      </w:r>
      <w:r w:rsidRPr="00A724B4">
        <w:rPr>
          <w:rFonts w:ascii="Arial" w:eastAsia="Times New Roman" w:hAnsi="Arial" w:cs="Arial"/>
          <w:color w:val="000000"/>
          <w:sz w:val="20"/>
          <w:szCs w:val="20"/>
        </w:rPr>
        <w:t>.</w:t>
      </w:r>
    </w:p>
    <w:p w:rsidR="00A724B4" w:rsidRPr="00A724B4" w:rsidRDefault="00A724B4" w:rsidP="00A724B4">
      <w:pPr>
        <w:numPr>
          <w:ilvl w:val="0"/>
          <w:numId w:val="5"/>
        </w:numPr>
        <w:shd w:val="clear" w:color="auto" w:fill="FFFFFF"/>
        <w:spacing w:before="100" w:beforeAutospacing="1" w:after="100" w:afterAutospacing="1" w:line="240" w:lineRule="auto"/>
        <w:rPr>
          <w:rFonts w:ascii="Arial" w:eastAsia="Times New Roman" w:hAnsi="Arial" w:cs="Arial"/>
          <w:color w:val="000000"/>
          <w:sz w:val="20"/>
          <w:szCs w:val="20"/>
        </w:rPr>
      </w:pPr>
      <w:r w:rsidRPr="00A724B4">
        <w:rPr>
          <w:rFonts w:ascii="Arial" w:eastAsia="Times New Roman" w:hAnsi="Arial" w:cs="Arial"/>
          <w:color w:val="000000"/>
          <w:sz w:val="20"/>
          <w:szCs w:val="20"/>
        </w:rPr>
        <w:t>To repair "curb rash" or other blemishes: </w:t>
      </w:r>
      <w:r w:rsidRPr="00A724B4">
        <w:rPr>
          <w:rFonts w:ascii="Arial" w:eastAsia="Times New Roman" w:hAnsi="Arial" w:cs="Arial"/>
          <w:i/>
          <w:iCs/>
          <w:color w:val="000000"/>
          <w:sz w:val="20"/>
          <w:szCs w:val="20"/>
        </w:rPr>
        <w:t>clean and dry tire</w:t>
      </w:r>
      <w:r w:rsidRPr="00A724B4">
        <w:rPr>
          <w:rFonts w:ascii="Arial" w:eastAsia="Times New Roman" w:hAnsi="Arial" w:cs="Arial"/>
          <w:color w:val="000000"/>
          <w:sz w:val="20"/>
          <w:szCs w:val="20"/>
        </w:rPr>
        <w:t xml:space="preserve"> then apply one or more coats of Base Coat to the affected area following the above Instructions section marked </w:t>
      </w:r>
      <w:proofErr w:type="spellStart"/>
      <w:r w:rsidRPr="00A724B4">
        <w:rPr>
          <w:rFonts w:ascii="Arial" w:eastAsia="Times New Roman" w:hAnsi="Arial" w:cs="Arial"/>
          <w:color w:val="000000"/>
          <w:sz w:val="20"/>
          <w:szCs w:val="20"/>
        </w:rPr>
        <w:t>NitroShield</w:t>
      </w:r>
      <w:proofErr w:type="spellEnd"/>
      <w:r w:rsidRPr="00A724B4">
        <w:rPr>
          <w:rFonts w:ascii="Arial" w:eastAsia="Times New Roman" w:hAnsi="Arial" w:cs="Arial"/>
          <w:color w:val="000000"/>
          <w:sz w:val="20"/>
          <w:szCs w:val="20"/>
        </w:rPr>
        <w:t xml:space="preserve"> Base Coat. Allow Base Coat to dry and then apply one coat of Finish Coat, following the above Instructions section marked </w:t>
      </w:r>
      <w:proofErr w:type="spellStart"/>
      <w:r w:rsidRPr="00A724B4">
        <w:rPr>
          <w:rFonts w:ascii="Arial" w:eastAsia="Times New Roman" w:hAnsi="Arial" w:cs="Arial"/>
          <w:b/>
          <w:bCs/>
          <w:color w:val="000000"/>
          <w:sz w:val="20"/>
          <w:szCs w:val="20"/>
        </w:rPr>
        <w:t>NitroShield</w:t>
      </w:r>
      <w:proofErr w:type="spellEnd"/>
      <w:r w:rsidRPr="00A724B4">
        <w:rPr>
          <w:rFonts w:ascii="Arial" w:eastAsia="Times New Roman" w:hAnsi="Arial" w:cs="Arial"/>
          <w:b/>
          <w:bCs/>
          <w:color w:val="000000"/>
          <w:sz w:val="20"/>
          <w:szCs w:val="20"/>
        </w:rPr>
        <w:t xml:space="preserve"> Finish Coat</w:t>
      </w:r>
      <w:r w:rsidRPr="00A724B4">
        <w:rPr>
          <w:rFonts w:ascii="Arial" w:eastAsia="Times New Roman" w:hAnsi="Arial" w:cs="Arial"/>
          <w:color w:val="000000"/>
          <w:sz w:val="20"/>
          <w:szCs w:val="20"/>
        </w:rPr>
        <w:t>, to the entire tire to complete the repair.</w:t>
      </w:r>
    </w:p>
    <w:p w:rsidR="00A724B4" w:rsidRPr="00A724B4" w:rsidRDefault="00A724B4" w:rsidP="00A724B4">
      <w:pPr>
        <w:numPr>
          <w:ilvl w:val="0"/>
          <w:numId w:val="5"/>
        </w:numPr>
        <w:shd w:val="clear" w:color="auto" w:fill="FFFFFF"/>
        <w:spacing w:before="100" w:beforeAutospacing="1" w:after="100" w:afterAutospacing="1" w:line="240" w:lineRule="auto"/>
        <w:rPr>
          <w:rFonts w:ascii="Arial" w:eastAsia="Times New Roman" w:hAnsi="Arial" w:cs="Arial"/>
          <w:color w:val="000000"/>
          <w:sz w:val="20"/>
          <w:szCs w:val="20"/>
        </w:rPr>
      </w:pPr>
      <w:r w:rsidRPr="00A724B4">
        <w:rPr>
          <w:rFonts w:ascii="Arial" w:eastAsia="Times New Roman" w:hAnsi="Arial" w:cs="Arial"/>
          <w:color w:val="000000"/>
          <w:sz w:val="20"/>
          <w:szCs w:val="20"/>
        </w:rPr>
        <w:t xml:space="preserve">Do not apply </w:t>
      </w:r>
      <w:proofErr w:type="spellStart"/>
      <w:r w:rsidRPr="00A724B4">
        <w:rPr>
          <w:rFonts w:ascii="Arial" w:eastAsia="Times New Roman" w:hAnsi="Arial" w:cs="Arial"/>
          <w:color w:val="000000"/>
          <w:sz w:val="20"/>
          <w:szCs w:val="20"/>
        </w:rPr>
        <w:t>NitroShield</w:t>
      </w:r>
      <w:proofErr w:type="spellEnd"/>
      <w:r w:rsidRPr="00A724B4">
        <w:rPr>
          <w:rFonts w:ascii="Arial" w:eastAsia="Times New Roman" w:hAnsi="Arial" w:cs="Arial"/>
          <w:color w:val="000000"/>
          <w:sz w:val="20"/>
          <w:szCs w:val="20"/>
        </w:rPr>
        <w:t xml:space="preserve"> Base Coat or Finish Coat to hot tires, dirty tires, in direct sunlight or in temperatures below 50 F.</w:t>
      </w:r>
    </w:p>
    <w:p w:rsidR="00B62EC4" w:rsidRDefault="00B62EC4"/>
    <w:sectPr w:rsidR="00B62EC4" w:rsidSect="00B62EC4">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9A127C"/>
    <w:multiLevelType w:val="multilevel"/>
    <w:tmpl w:val="C5DC05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29A84F15"/>
    <w:multiLevelType w:val="multilevel"/>
    <w:tmpl w:val="40FC75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5246214E"/>
    <w:multiLevelType w:val="multilevel"/>
    <w:tmpl w:val="C108D9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58F73E7D"/>
    <w:multiLevelType w:val="multilevel"/>
    <w:tmpl w:val="EF704F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78367989"/>
    <w:multiLevelType w:val="multilevel"/>
    <w:tmpl w:val="7896B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4"/>
  </w:num>
  <w:num w:numId="2">
    <w:abstractNumId w:val="1"/>
  </w:num>
  <w:num w:numId="3">
    <w:abstractNumId w:val="2"/>
  </w:num>
  <w:num w:numId="4">
    <w:abstractNumId w:val="3"/>
  </w:num>
  <w:num w:numId="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76"/>
  <w:proofState w:spelling="clean" w:grammar="clean"/>
  <w:defaultTabStop w:val="720"/>
  <w:characterSpacingControl w:val="doNotCompress"/>
  <w:compat/>
  <w:rsids>
    <w:rsidRoot w:val="00A724B4"/>
    <w:rsid w:val="00A724B4"/>
    <w:rsid w:val="00B62EC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2EC4"/>
  </w:style>
  <w:style w:type="paragraph" w:styleId="Heading1">
    <w:name w:val="heading 1"/>
    <w:basedOn w:val="Normal"/>
    <w:link w:val="Heading1Char"/>
    <w:uiPriority w:val="9"/>
    <w:qFormat/>
    <w:rsid w:val="00A724B4"/>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724B4"/>
    <w:rPr>
      <w:rFonts w:ascii="Times New Roman" w:eastAsia="Times New Roman" w:hAnsi="Times New Roman" w:cs="Times New Roman"/>
      <w:b/>
      <w:bCs/>
      <w:kern w:val="36"/>
      <w:sz w:val="48"/>
      <w:szCs w:val="48"/>
    </w:rPr>
  </w:style>
  <w:style w:type="paragraph" w:styleId="BalloonText">
    <w:name w:val="Balloon Text"/>
    <w:basedOn w:val="Normal"/>
    <w:link w:val="BalloonTextChar"/>
    <w:uiPriority w:val="99"/>
    <w:semiHidden/>
    <w:unhideWhenUsed/>
    <w:rsid w:val="00A724B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724B4"/>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2281086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gi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861</Words>
  <Characters>4908</Characters>
  <Application>Microsoft Office Word</Application>
  <DocSecurity>0</DocSecurity>
  <Lines>40</Lines>
  <Paragraphs>11</Paragraphs>
  <ScaleCrop>false</ScaleCrop>
  <Company/>
  <LinksUpToDate>false</LinksUpToDate>
  <CharactersWithSpaces>5758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Nitro</dc:creator>
  <cp:lastModifiedBy>Nitro</cp:lastModifiedBy>
  <cp:revision>1</cp:revision>
  <dcterms:created xsi:type="dcterms:W3CDTF">2026-10-12T19:12:00Z</dcterms:created>
  <dcterms:modified xsi:type="dcterms:W3CDTF">2026-10-12T19:14:00Z</dcterms:modified>
</cp:coreProperties>
</file>